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8839D" w14:textId="77777777" w:rsidR="001579FF" w:rsidRPr="0031313E" w:rsidRDefault="00F54D86" w:rsidP="006A6B47">
      <w:pPr>
        <w:pStyle w:val="Heading1"/>
        <w:rPr>
          <w:rFonts w:ascii="Montserrat" w:hAnsi="Montserrat"/>
        </w:rPr>
      </w:pPr>
      <w:r w:rsidRPr="0031313E">
        <w:rPr>
          <w:rFonts w:ascii="Montserrat" w:hAnsi="Montserrat"/>
        </w:rPr>
        <w:t>Job</w:t>
      </w:r>
      <w:r w:rsidR="001579FF" w:rsidRPr="0031313E">
        <w:rPr>
          <w:rFonts w:ascii="Montserrat" w:hAnsi="Montserrat"/>
        </w:rPr>
        <w:t xml:space="preserve"> Description</w:t>
      </w:r>
    </w:p>
    <w:p w14:paraId="66A3F392" w14:textId="4FC7E90C" w:rsidR="003C10C2" w:rsidRPr="0031313E" w:rsidRDefault="003C10C2" w:rsidP="002B37C0">
      <w:pPr>
        <w:rPr>
          <w:rFonts w:ascii="Montserrat" w:hAnsi="Montserrat" w:cstheme="minorHAnsi"/>
          <w:b/>
          <w:bCs/>
          <w:i/>
          <w:iCs/>
        </w:rPr>
      </w:pPr>
    </w:p>
    <w:p w14:paraId="3AC40CE5" w14:textId="255C0A2D" w:rsidR="001579FF" w:rsidRPr="0031313E" w:rsidRDefault="00511346" w:rsidP="008379F6">
      <w:pPr>
        <w:rPr>
          <w:rFonts w:ascii="Montserrat" w:hAnsi="Montserrat" w:cstheme="minorHAnsi"/>
        </w:rPr>
      </w:pPr>
      <w:r w:rsidRPr="0031313E">
        <w:rPr>
          <w:rStyle w:val="Heading2Char"/>
          <w:rFonts w:ascii="Montserrat" w:hAnsi="Montserrat"/>
        </w:rPr>
        <w:t>Job Title</w:t>
      </w:r>
      <w:r w:rsidR="001579FF" w:rsidRPr="0031313E">
        <w:rPr>
          <w:rFonts w:ascii="Montserrat" w:hAnsi="Montserrat" w:cstheme="minorHAnsi"/>
          <w:color w:val="006FC0"/>
        </w:rPr>
        <w:tab/>
      </w:r>
      <w:r w:rsidRPr="0031313E">
        <w:rPr>
          <w:rFonts w:ascii="Montserrat" w:hAnsi="Montserrat" w:cstheme="minorHAnsi"/>
          <w:color w:val="006FC0"/>
        </w:rPr>
        <w:tab/>
      </w:r>
      <w:r w:rsidR="002D7BCF">
        <w:rPr>
          <w:rFonts w:ascii="Montserrat" w:hAnsi="Montserrat" w:cstheme="minorHAnsi"/>
        </w:rPr>
        <w:t>Māori Community Activator</w:t>
      </w:r>
    </w:p>
    <w:p w14:paraId="0E2F7367" w14:textId="77777777" w:rsidR="00470946" w:rsidRPr="0031313E" w:rsidRDefault="00B06578" w:rsidP="008379F6">
      <w:pPr>
        <w:rPr>
          <w:rFonts w:ascii="Montserrat" w:hAnsi="Montserrat" w:cstheme="minorHAnsi"/>
        </w:rPr>
      </w:pPr>
      <w:r w:rsidRPr="0031313E">
        <w:rPr>
          <w:rStyle w:val="Heading2Char"/>
          <w:rFonts w:ascii="Montserrat" w:hAnsi="Montserrat"/>
        </w:rPr>
        <w:t>Organisation</w:t>
      </w:r>
      <w:r w:rsidR="00F55EC5" w:rsidRPr="0031313E">
        <w:rPr>
          <w:rFonts w:ascii="Montserrat" w:hAnsi="Montserrat" w:cstheme="minorHAnsi"/>
          <w:color w:val="006FC0"/>
        </w:rPr>
        <w:tab/>
      </w:r>
      <w:r w:rsidR="00E70767" w:rsidRPr="0031313E">
        <w:rPr>
          <w:rFonts w:ascii="Montserrat" w:hAnsi="Montserrat" w:cstheme="minorHAnsi"/>
        </w:rPr>
        <w:t>Harbour</w:t>
      </w:r>
      <w:r w:rsidR="008171D4" w:rsidRPr="0031313E">
        <w:rPr>
          <w:rFonts w:ascii="Montserrat" w:hAnsi="Montserrat" w:cstheme="minorHAnsi"/>
        </w:rPr>
        <w:t xml:space="preserve"> </w:t>
      </w:r>
      <w:r w:rsidR="00E70767" w:rsidRPr="0031313E">
        <w:rPr>
          <w:rFonts w:ascii="Montserrat" w:hAnsi="Montserrat" w:cstheme="minorHAnsi"/>
        </w:rPr>
        <w:t>Sport</w:t>
      </w:r>
    </w:p>
    <w:p w14:paraId="4D6AF176" w14:textId="7C47AB31" w:rsidR="006A6B47" w:rsidRPr="0031313E" w:rsidRDefault="006A6B47" w:rsidP="008379F6">
      <w:pPr>
        <w:rPr>
          <w:rFonts w:ascii="Montserrat" w:hAnsi="Montserrat" w:cstheme="minorHAnsi"/>
        </w:rPr>
      </w:pPr>
      <w:r w:rsidRPr="0031313E">
        <w:rPr>
          <w:rStyle w:val="Heading2Char"/>
          <w:rFonts w:ascii="Montserrat" w:hAnsi="Montserrat"/>
        </w:rPr>
        <w:t>Prepared</w:t>
      </w:r>
      <w:r w:rsidRPr="0031313E">
        <w:rPr>
          <w:rFonts w:ascii="Montserrat" w:hAnsi="Montserrat" w:cstheme="minorHAnsi"/>
        </w:rPr>
        <w:tab/>
      </w:r>
      <w:r w:rsidRPr="0031313E">
        <w:rPr>
          <w:rFonts w:ascii="Montserrat" w:hAnsi="Montserrat" w:cstheme="minorHAnsi"/>
        </w:rPr>
        <w:tab/>
      </w:r>
      <w:r w:rsidR="002D7BCF">
        <w:rPr>
          <w:rFonts w:ascii="Montserrat" w:hAnsi="Montserrat" w:cstheme="minorHAnsi"/>
        </w:rPr>
        <w:t>February 2026</w:t>
      </w:r>
    </w:p>
    <w:p w14:paraId="1ABE1ACE" w14:textId="77777777" w:rsidR="0075385A" w:rsidRPr="0031313E" w:rsidRDefault="0075385A" w:rsidP="008379F6">
      <w:pPr>
        <w:rPr>
          <w:rFonts w:ascii="Montserrat" w:hAnsi="Montserrat" w:cstheme="minorHAnsi"/>
          <w:color w:val="000000" w:themeColor="text1"/>
        </w:rPr>
      </w:pPr>
      <w:r w:rsidRPr="0031313E">
        <w:rPr>
          <w:rStyle w:val="Heading2Char"/>
          <w:rFonts w:ascii="Montserrat" w:hAnsi="Montserrat"/>
        </w:rPr>
        <w:t>Location</w:t>
      </w:r>
      <w:r w:rsidRPr="0031313E">
        <w:rPr>
          <w:rFonts w:ascii="Montserrat" w:hAnsi="Montserrat" w:cstheme="minorHAnsi"/>
          <w:color w:val="C00000"/>
        </w:rPr>
        <w:tab/>
      </w:r>
      <w:r w:rsidR="00511346" w:rsidRPr="0031313E">
        <w:rPr>
          <w:rFonts w:ascii="Montserrat" w:hAnsi="Montserrat" w:cstheme="minorHAnsi"/>
          <w:color w:val="C00000"/>
        </w:rPr>
        <w:tab/>
      </w:r>
      <w:r w:rsidRPr="0031313E">
        <w:rPr>
          <w:rFonts w:ascii="Montserrat" w:hAnsi="Montserrat" w:cstheme="minorHAnsi"/>
          <w:color w:val="000000" w:themeColor="text1"/>
        </w:rPr>
        <w:t>Sports House, Stadium Drive, Albany</w:t>
      </w:r>
    </w:p>
    <w:p w14:paraId="0A1709A3" w14:textId="6E6CF1F7" w:rsidR="0075385A" w:rsidRPr="0031313E" w:rsidRDefault="0075385A" w:rsidP="008379F6">
      <w:pPr>
        <w:rPr>
          <w:rFonts w:ascii="Montserrat" w:hAnsi="Montserrat" w:cstheme="minorHAnsi"/>
        </w:rPr>
      </w:pPr>
      <w:r w:rsidRPr="0031313E">
        <w:rPr>
          <w:rStyle w:val="Heading2Char"/>
          <w:rFonts w:ascii="Montserrat" w:hAnsi="Montserrat"/>
        </w:rPr>
        <w:t>Term</w:t>
      </w:r>
      <w:r w:rsidRPr="0031313E">
        <w:rPr>
          <w:rStyle w:val="Heading2Char"/>
          <w:rFonts w:ascii="Montserrat" w:hAnsi="Montserrat"/>
        </w:rPr>
        <w:tab/>
      </w:r>
      <w:r w:rsidR="00B51C43" w:rsidRPr="0031313E">
        <w:rPr>
          <w:rFonts w:ascii="Montserrat" w:hAnsi="Montserrat" w:cstheme="minorHAnsi"/>
          <w:color w:val="C00000"/>
        </w:rPr>
        <w:tab/>
      </w:r>
      <w:r w:rsidR="006A6B47" w:rsidRPr="0031313E">
        <w:rPr>
          <w:rFonts w:ascii="Montserrat" w:hAnsi="Montserrat"/>
        </w:rPr>
        <w:t>Permanent,</w:t>
      </w:r>
      <w:r w:rsidR="006A6B47" w:rsidRPr="0031313E">
        <w:rPr>
          <w:rFonts w:ascii="Montserrat" w:hAnsi="Montserrat" w:cstheme="minorHAnsi"/>
          <w:color w:val="C00000"/>
        </w:rPr>
        <w:t xml:space="preserve"> </w:t>
      </w:r>
      <w:r w:rsidRPr="0031313E">
        <w:rPr>
          <w:rFonts w:ascii="Montserrat" w:hAnsi="Montserrat" w:cstheme="minorHAnsi"/>
          <w:color w:val="000000" w:themeColor="text1"/>
        </w:rPr>
        <w:t xml:space="preserve">Full Time </w:t>
      </w:r>
      <w:r w:rsidR="002D7BCF">
        <w:rPr>
          <w:rFonts w:ascii="Montserrat" w:hAnsi="Montserrat" w:cstheme="minorHAnsi"/>
          <w:color w:val="000000" w:themeColor="text1"/>
        </w:rPr>
        <w:t>40</w:t>
      </w:r>
      <w:r w:rsidRPr="0031313E">
        <w:rPr>
          <w:rFonts w:ascii="Montserrat" w:hAnsi="Montserrat" w:cstheme="minorHAnsi"/>
          <w:color w:val="000000" w:themeColor="text1"/>
        </w:rPr>
        <w:t xml:space="preserve"> Hours Week</w:t>
      </w:r>
    </w:p>
    <w:p w14:paraId="30D9598E" w14:textId="77777777" w:rsidR="008C370C" w:rsidRPr="0031313E" w:rsidRDefault="008C370C" w:rsidP="008379F6">
      <w:pPr>
        <w:rPr>
          <w:rFonts w:ascii="Montserrat" w:hAnsi="Montserrat" w:cstheme="minorHAnsi"/>
          <w:color w:val="000000" w:themeColor="text1"/>
        </w:rPr>
      </w:pPr>
    </w:p>
    <w:p w14:paraId="1D4D5DED" w14:textId="77777777" w:rsidR="001579FF" w:rsidRPr="0031313E" w:rsidRDefault="001579FF" w:rsidP="00511346">
      <w:pPr>
        <w:pStyle w:val="Heading2"/>
        <w:rPr>
          <w:rFonts w:ascii="Montserrat" w:hAnsi="Montserrat"/>
        </w:rPr>
      </w:pPr>
      <w:r w:rsidRPr="0031313E">
        <w:rPr>
          <w:rFonts w:ascii="Montserrat" w:hAnsi="Montserrat"/>
        </w:rPr>
        <w:t>Background</w:t>
      </w:r>
    </w:p>
    <w:p w14:paraId="3C190F8F" w14:textId="77777777" w:rsidR="00564C10" w:rsidRPr="0031313E" w:rsidRDefault="00564C10" w:rsidP="008379F6">
      <w:pPr>
        <w:rPr>
          <w:rFonts w:ascii="Montserrat" w:hAnsi="Montserrat" w:cstheme="minorHAnsi"/>
        </w:rPr>
      </w:pPr>
    </w:p>
    <w:p w14:paraId="2876BF36" w14:textId="77777777" w:rsidR="00564C10" w:rsidRPr="0031313E" w:rsidRDefault="00564C10" w:rsidP="00EC51B8">
      <w:pPr>
        <w:rPr>
          <w:rFonts w:ascii="Montserrat" w:hAnsi="Montserrat"/>
        </w:rPr>
      </w:pPr>
      <w:r w:rsidRPr="0031313E">
        <w:rPr>
          <w:rFonts w:ascii="Montserrat" w:hAnsi="Montserrat" w:cstheme="minorHAnsi"/>
        </w:rPr>
        <w:t>Auckland is a complex multi-cultural environment with many challenges, but also unparalleled opportunities to increase and sustain participation in regard to our target groups-children (tamariki) and young people (rangatahi) 5-18 years, particularly within low socio-economic areas; girls and young women aged 10-18 years; Māori, Indian, Samoan and Chinese ethnicities, in play, physical education, active recreation, and sport. This has led to the establishment of the strategic response known as The Auckland Approach to Community Sport, which contributes to the vision of Auckland being the world’s most active city.</w:t>
      </w:r>
      <w:r w:rsidR="0031313E" w:rsidRPr="0031313E">
        <w:rPr>
          <w:rFonts w:ascii="Montserrat" w:eastAsiaTheme="majorEastAsia" w:hAnsi="Montserrat" w:cstheme="majorBidi"/>
          <w:noProof/>
          <w:color w:val="DB024C"/>
          <w:sz w:val="28"/>
          <w:szCs w:val="28"/>
        </w:rPr>
        <w:drawing>
          <wp:inline distT="0" distB="0" distL="0" distR="0" wp14:anchorId="050A9442" wp14:editId="69C0E399">
            <wp:extent cx="6100746" cy="3648933"/>
            <wp:effectExtent l="0" t="0" r="0" b="8890"/>
            <wp:docPr id="205673351" name="Picture 1" descr="A white and pink tex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3351" name="Picture 1" descr="A white and pink text with black text&#10;&#10;AI-generated content may be incorrect."/>
                    <pic:cNvPicPr/>
                  </pic:nvPicPr>
                  <pic:blipFill>
                    <a:blip r:embed="rId10"/>
                    <a:stretch>
                      <a:fillRect/>
                    </a:stretch>
                  </pic:blipFill>
                  <pic:spPr>
                    <a:xfrm>
                      <a:off x="0" y="0"/>
                      <a:ext cx="6207232" cy="3712624"/>
                    </a:xfrm>
                    <a:prstGeom prst="rect">
                      <a:avLst/>
                    </a:prstGeom>
                  </pic:spPr>
                </pic:pic>
              </a:graphicData>
            </a:graphic>
          </wp:inline>
        </w:drawing>
      </w:r>
    </w:p>
    <w:p w14:paraId="6E92416C" w14:textId="77777777" w:rsidR="001A05C7" w:rsidRPr="0031313E" w:rsidRDefault="001A05C7" w:rsidP="008379F6">
      <w:pPr>
        <w:rPr>
          <w:rFonts w:ascii="Montserrat" w:eastAsia="Times New Roman" w:hAnsi="Montserrat" w:cstheme="minorHAnsi"/>
          <w:lang w:eastAsia="en-NZ"/>
        </w:rPr>
      </w:pPr>
    </w:p>
    <w:p w14:paraId="7BE4BF05" w14:textId="77777777" w:rsidR="00767A27" w:rsidRPr="0031313E" w:rsidRDefault="001A05C7" w:rsidP="00767A27">
      <w:pPr>
        <w:rPr>
          <w:rFonts w:ascii="Montserrat" w:eastAsia="Times New Roman" w:hAnsi="Montserrat" w:cstheme="minorHAnsi"/>
          <w:color w:val="DB024C"/>
          <w:lang w:eastAsia="en-NZ"/>
        </w:rPr>
      </w:pPr>
      <w:r w:rsidRPr="0031313E">
        <w:rPr>
          <w:rFonts w:ascii="Montserrat" w:eastAsia="Times New Roman" w:hAnsi="Montserrat" w:cstheme="minorHAnsi"/>
          <w:color w:val="DB024C"/>
          <w:lang w:eastAsia="en-NZ"/>
        </w:rPr>
        <w:br w:type="page"/>
      </w:r>
      <w:r w:rsidR="00564C10" w:rsidRPr="0031313E">
        <w:rPr>
          <w:rFonts w:ascii="Montserrat" w:eastAsiaTheme="majorEastAsia" w:hAnsi="Montserrat" w:cstheme="majorBidi"/>
          <w:color w:val="DB024C"/>
          <w:sz w:val="28"/>
          <w:szCs w:val="28"/>
        </w:rPr>
        <w:lastRenderedPageBreak/>
        <w:t>Job Purpose</w:t>
      </w:r>
    </w:p>
    <w:p w14:paraId="11812D83" w14:textId="77777777" w:rsidR="00767A27" w:rsidRPr="0031313E" w:rsidRDefault="00767A27" w:rsidP="00564C10">
      <w:pPr>
        <w:rPr>
          <w:rFonts w:ascii="Montserrat" w:eastAsia="Times New Roman" w:hAnsi="Montserrat" w:cstheme="minorHAnsi"/>
          <w:lang w:eastAsia="en-NZ"/>
        </w:rPr>
      </w:pPr>
    </w:p>
    <w:p w14:paraId="2E54395B" w14:textId="77777777" w:rsidR="002D7BCF" w:rsidRPr="002D7BCF" w:rsidRDefault="002D7BCF" w:rsidP="002D7BCF">
      <w:pPr>
        <w:rPr>
          <w:rFonts w:ascii="Montserrat" w:eastAsia="Times New Roman" w:hAnsi="Montserrat" w:cstheme="minorHAnsi"/>
          <w:lang w:eastAsia="en-NZ"/>
        </w:rPr>
      </w:pPr>
      <w:r w:rsidRPr="002D7BCF">
        <w:rPr>
          <w:rFonts w:ascii="Montserrat" w:eastAsia="Times New Roman" w:hAnsi="Montserrat" w:cstheme="minorHAnsi"/>
          <w:lang w:eastAsia="en-NZ"/>
        </w:rPr>
        <w:t>Lead and deliver Te Oranga Kaiora sessions and cycle safety skills in kura kaupapa Māori and Māori community settings—creating culturally safe, engaging spaces where tamariki and rangatahi thrive through movement and connection. The role strengthens whanaungatanga with kura, whānau, iwi and hapū, and helps uplift cultural capability across Harbour Sport.</w:t>
      </w:r>
    </w:p>
    <w:p w14:paraId="663018F9" w14:textId="77777777" w:rsidR="00767A27" w:rsidRPr="0031313E" w:rsidRDefault="00767A27" w:rsidP="00564C10">
      <w:pPr>
        <w:rPr>
          <w:rFonts w:ascii="Montserrat" w:eastAsia="Times New Roman" w:hAnsi="Montserrat" w:cstheme="minorHAnsi"/>
          <w:lang w:eastAsia="en-NZ"/>
        </w:rPr>
      </w:pPr>
    </w:p>
    <w:p w14:paraId="5E3B00B7" w14:textId="77777777" w:rsidR="0042247F" w:rsidRPr="0031313E" w:rsidRDefault="0042247F" w:rsidP="00511346">
      <w:pPr>
        <w:pStyle w:val="Heading2"/>
        <w:rPr>
          <w:rFonts w:ascii="Montserrat" w:hAnsi="Montserrat"/>
        </w:rPr>
      </w:pPr>
      <w:r w:rsidRPr="0031313E">
        <w:rPr>
          <w:rFonts w:ascii="Montserrat" w:hAnsi="Montserrat"/>
        </w:rPr>
        <w:t>Key Areas of Role</w:t>
      </w:r>
    </w:p>
    <w:p w14:paraId="18975AC7" w14:textId="77777777" w:rsidR="00767A27" w:rsidRPr="0031313E" w:rsidRDefault="00767A27" w:rsidP="00767A27">
      <w:pPr>
        <w:ind w:left="360"/>
        <w:rPr>
          <w:rFonts w:ascii="Montserrat" w:hAnsi="Montserrat" w:cstheme="minorHAnsi"/>
        </w:rPr>
      </w:pPr>
    </w:p>
    <w:p w14:paraId="66BA4EE5" w14:textId="461C5AB4" w:rsidR="002D7BCF" w:rsidRPr="00087E16" w:rsidRDefault="002D7BCF" w:rsidP="002D7BCF">
      <w:pPr>
        <w:rPr>
          <w:rFonts w:ascii="Montserrat" w:hAnsi="Montserrat" w:cstheme="minorHAnsi"/>
        </w:rPr>
      </w:pPr>
      <w:r w:rsidRPr="00087E16">
        <w:rPr>
          <w:rFonts w:ascii="Montserrat" w:hAnsi="Montserrat" w:cstheme="minorHAnsi"/>
        </w:rPr>
        <w:t>Te Oranga Kaiora Delivery</w:t>
      </w:r>
    </w:p>
    <w:p w14:paraId="14719437" w14:textId="77777777" w:rsidR="002D7BCF" w:rsidRPr="002D7BCF" w:rsidRDefault="002D7BCF" w:rsidP="002D7BCF">
      <w:pPr>
        <w:numPr>
          <w:ilvl w:val="0"/>
          <w:numId w:val="11"/>
        </w:numPr>
        <w:rPr>
          <w:rFonts w:ascii="Montserrat" w:hAnsi="Montserrat" w:cstheme="minorHAnsi"/>
        </w:rPr>
      </w:pPr>
      <w:r w:rsidRPr="002D7BCF">
        <w:rPr>
          <w:rFonts w:ascii="Montserrat" w:hAnsi="Montserrat" w:cstheme="minorHAnsi"/>
        </w:rPr>
        <w:t xml:space="preserve">Deliver engaging, inclusive and culturally grounded Te Oranga Kaiora sessions that integrate Te Reo Māori, tikanga, Māori movement, games, and </w:t>
      </w:r>
      <w:proofErr w:type="spellStart"/>
      <w:r w:rsidRPr="002D7BCF">
        <w:rPr>
          <w:rFonts w:ascii="Montserrat" w:hAnsi="Montserrat" w:cstheme="minorHAnsi"/>
        </w:rPr>
        <w:t>hauora</w:t>
      </w:r>
      <w:proofErr w:type="spellEnd"/>
      <w:r w:rsidRPr="002D7BCF">
        <w:rPr>
          <w:rFonts w:ascii="Montserrat" w:hAnsi="Montserrat" w:cstheme="minorHAnsi"/>
        </w:rPr>
        <w:t xml:space="preserve"> principles.</w:t>
      </w:r>
    </w:p>
    <w:p w14:paraId="644FC078" w14:textId="77777777" w:rsidR="002D7BCF" w:rsidRPr="002D7BCF" w:rsidRDefault="002D7BCF" w:rsidP="002D7BCF">
      <w:pPr>
        <w:numPr>
          <w:ilvl w:val="0"/>
          <w:numId w:val="11"/>
        </w:numPr>
        <w:rPr>
          <w:rFonts w:ascii="Montserrat" w:hAnsi="Montserrat" w:cstheme="minorHAnsi"/>
        </w:rPr>
      </w:pPr>
      <w:r w:rsidRPr="002D7BCF">
        <w:rPr>
          <w:rFonts w:ascii="Montserrat" w:hAnsi="Montserrat" w:cstheme="minorHAnsi"/>
        </w:rPr>
        <w:t>Create safe, uplifting environments where tamariki and rangatahi can build confidence, wellbeing, and identity through physical activity.</w:t>
      </w:r>
    </w:p>
    <w:p w14:paraId="6297A82A" w14:textId="10F9AB8C" w:rsidR="002D7BCF" w:rsidRPr="00087E16" w:rsidRDefault="002D7BCF" w:rsidP="002D7BCF">
      <w:pPr>
        <w:rPr>
          <w:rFonts w:ascii="Montserrat" w:hAnsi="Montserrat" w:cstheme="minorHAnsi"/>
        </w:rPr>
      </w:pPr>
      <w:r w:rsidRPr="00087E16">
        <w:rPr>
          <w:rFonts w:ascii="Montserrat" w:hAnsi="Montserrat" w:cstheme="minorHAnsi"/>
        </w:rPr>
        <w:t>Cycle Safety Education</w:t>
      </w:r>
    </w:p>
    <w:p w14:paraId="6F1B34A9" w14:textId="77777777" w:rsidR="002D7BCF" w:rsidRPr="002D7BCF" w:rsidRDefault="002D7BCF" w:rsidP="002D7BCF">
      <w:pPr>
        <w:numPr>
          <w:ilvl w:val="0"/>
          <w:numId w:val="12"/>
        </w:numPr>
        <w:rPr>
          <w:rFonts w:ascii="Montserrat" w:hAnsi="Montserrat" w:cstheme="minorHAnsi"/>
        </w:rPr>
      </w:pPr>
      <w:r w:rsidRPr="002D7BCF">
        <w:rPr>
          <w:rFonts w:ascii="Montserrat" w:hAnsi="Montserrat" w:cstheme="minorHAnsi"/>
        </w:rPr>
        <w:t>Deliver cycle safety skills in kura and community settings using recognised safe riding practices.</w:t>
      </w:r>
    </w:p>
    <w:p w14:paraId="01C03CB2" w14:textId="77777777" w:rsidR="002D7BCF" w:rsidRPr="002D7BCF" w:rsidRDefault="002D7BCF" w:rsidP="002D7BCF">
      <w:pPr>
        <w:numPr>
          <w:ilvl w:val="0"/>
          <w:numId w:val="12"/>
        </w:numPr>
        <w:rPr>
          <w:rFonts w:ascii="Montserrat" w:hAnsi="Montserrat" w:cstheme="minorHAnsi"/>
        </w:rPr>
      </w:pPr>
      <w:r w:rsidRPr="002D7BCF">
        <w:rPr>
          <w:rFonts w:ascii="Montserrat" w:hAnsi="Montserrat" w:cstheme="minorHAnsi"/>
        </w:rPr>
        <w:t>Support tamariki and rangatahi to develop confidence, awareness, and competence on bikes in both on</w:t>
      </w:r>
      <w:r w:rsidRPr="002D7BCF">
        <w:rPr>
          <w:rFonts w:ascii="Montserrat" w:hAnsi="Montserrat" w:cstheme="minorHAnsi"/>
        </w:rPr>
        <w:noBreakHyphen/>
        <w:t>road and off</w:t>
      </w:r>
      <w:r w:rsidRPr="002D7BCF">
        <w:rPr>
          <w:rFonts w:ascii="Montserrat" w:hAnsi="Montserrat" w:cstheme="minorHAnsi"/>
        </w:rPr>
        <w:noBreakHyphen/>
        <w:t>road environments.</w:t>
      </w:r>
    </w:p>
    <w:p w14:paraId="46E53189" w14:textId="40415270" w:rsidR="002D7BCF" w:rsidRPr="00087E16" w:rsidRDefault="002D7BCF" w:rsidP="002D7BCF">
      <w:pPr>
        <w:rPr>
          <w:rFonts w:ascii="Montserrat" w:hAnsi="Montserrat" w:cstheme="minorHAnsi"/>
        </w:rPr>
      </w:pPr>
      <w:r w:rsidRPr="00087E16">
        <w:rPr>
          <w:rFonts w:ascii="Montserrat" w:hAnsi="Montserrat" w:cstheme="minorHAnsi"/>
        </w:rPr>
        <w:t>Cultural Leadership &amp; Facilitation</w:t>
      </w:r>
    </w:p>
    <w:p w14:paraId="61AA2970" w14:textId="77777777" w:rsidR="002D7BCF" w:rsidRPr="002D7BCF" w:rsidRDefault="002D7BCF" w:rsidP="002D7BCF">
      <w:pPr>
        <w:numPr>
          <w:ilvl w:val="0"/>
          <w:numId w:val="13"/>
        </w:numPr>
        <w:rPr>
          <w:rFonts w:ascii="Montserrat" w:hAnsi="Montserrat" w:cstheme="minorHAnsi"/>
        </w:rPr>
      </w:pPr>
      <w:r w:rsidRPr="002D7BCF">
        <w:rPr>
          <w:rFonts w:ascii="Montserrat" w:hAnsi="Montserrat" w:cstheme="minorHAnsi"/>
        </w:rPr>
        <w:t>Model Te Ao Māori practice through karakia, waiata, tikanga, and kawa appropriate to context.</w:t>
      </w:r>
    </w:p>
    <w:p w14:paraId="5804A845" w14:textId="77777777" w:rsidR="002D7BCF" w:rsidRPr="002D7BCF" w:rsidRDefault="002D7BCF" w:rsidP="002D7BCF">
      <w:pPr>
        <w:numPr>
          <w:ilvl w:val="0"/>
          <w:numId w:val="13"/>
        </w:numPr>
        <w:rPr>
          <w:rFonts w:ascii="Montserrat" w:hAnsi="Montserrat" w:cstheme="minorHAnsi"/>
        </w:rPr>
      </w:pPr>
      <w:r w:rsidRPr="002D7BCF">
        <w:rPr>
          <w:rFonts w:ascii="Montserrat" w:hAnsi="Montserrat" w:cstheme="minorHAnsi"/>
        </w:rPr>
        <w:t>Use Te Reo Māori confidently and consistently in delivery, communication, and relationship building.</w:t>
      </w:r>
    </w:p>
    <w:p w14:paraId="45B83F33" w14:textId="00C02300" w:rsidR="002D7BCF" w:rsidRPr="002D7BCF" w:rsidRDefault="002D7BCF" w:rsidP="002D7BCF">
      <w:pPr>
        <w:numPr>
          <w:ilvl w:val="0"/>
          <w:numId w:val="13"/>
        </w:numPr>
        <w:rPr>
          <w:rFonts w:ascii="Montserrat" w:hAnsi="Montserrat" w:cstheme="minorHAnsi"/>
        </w:rPr>
      </w:pPr>
      <w:r w:rsidRPr="002D7BCF">
        <w:rPr>
          <w:rFonts w:ascii="Montserrat" w:hAnsi="Montserrat" w:cstheme="minorHAnsi"/>
        </w:rPr>
        <w:t>Support Harbour Sport kaimahi through Te Ao Māori upskilling, wānanga, and practical cultural guidance.</w:t>
      </w:r>
    </w:p>
    <w:p w14:paraId="485D6317" w14:textId="642F1CD2" w:rsidR="002D7BCF" w:rsidRPr="00087E16" w:rsidRDefault="002D7BCF" w:rsidP="002D7BCF">
      <w:pPr>
        <w:rPr>
          <w:rFonts w:ascii="Montserrat" w:hAnsi="Montserrat" w:cstheme="minorHAnsi"/>
        </w:rPr>
      </w:pPr>
      <w:r w:rsidRPr="00087E16">
        <w:rPr>
          <w:rFonts w:ascii="Montserrat" w:hAnsi="Montserrat" w:cstheme="minorHAnsi"/>
        </w:rPr>
        <w:t>Whanaungatanga &amp; Partnerships</w:t>
      </w:r>
    </w:p>
    <w:p w14:paraId="41AF41D9" w14:textId="77777777" w:rsidR="002D7BCF" w:rsidRPr="002D7BCF" w:rsidRDefault="002D7BCF" w:rsidP="002D7BCF">
      <w:pPr>
        <w:numPr>
          <w:ilvl w:val="0"/>
          <w:numId w:val="14"/>
        </w:numPr>
        <w:rPr>
          <w:rFonts w:ascii="Montserrat" w:hAnsi="Montserrat" w:cstheme="minorHAnsi"/>
        </w:rPr>
      </w:pPr>
      <w:r w:rsidRPr="002D7BCF">
        <w:rPr>
          <w:rFonts w:ascii="Montserrat" w:hAnsi="Montserrat" w:cstheme="minorHAnsi"/>
        </w:rPr>
        <w:t>Build and maintain strong relationships with kura kaupapa Māori, whānau, iwi, hapū, marae, and Māori community organisations.</w:t>
      </w:r>
    </w:p>
    <w:p w14:paraId="7B7DE929" w14:textId="77777777" w:rsidR="002D7BCF" w:rsidRPr="002D7BCF" w:rsidRDefault="002D7BCF" w:rsidP="002D7BCF">
      <w:pPr>
        <w:numPr>
          <w:ilvl w:val="0"/>
          <w:numId w:val="14"/>
        </w:numPr>
        <w:rPr>
          <w:rFonts w:ascii="Montserrat" w:hAnsi="Montserrat" w:cstheme="minorHAnsi"/>
        </w:rPr>
      </w:pPr>
      <w:r w:rsidRPr="002D7BCF">
        <w:rPr>
          <w:rFonts w:ascii="Montserrat" w:hAnsi="Montserrat" w:cstheme="minorHAnsi"/>
        </w:rPr>
        <w:t>Strengthen partnerships that enable equitable access to kaupapa Māori movement programmes.</w:t>
      </w:r>
    </w:p>
    <w:p w14:paraId="2866C71A" w14:textId="57200B9A" w:rsidR="002D7BCF" w:rsidRPr="00087E16" w:rsidRDefault="002D7BCF" w:rsidP="002D7BCF">
      <w:pPr>
        <w:rPr>
          <w:rFonts w:ascii="Montserrat" w:hAnsi="Montserrat" w:cstheme="minorHAnsi"/>
        </w:rPr>
      </w:pPr>
      <w:r w:rsidRPr="00087E16">
        <w:rPr>
          <w:rFonts w:ascii="Montserrat" w:hAnsi="Montserrat" w:cstheme="minorHAnsi"/>
        </w:rPr>
        <w:t>Programme Planning, Evaluation &amp; Improvement</w:t>
      </w:r>
    </w:p>
    <w:p w14:paraId="09F0F801" w14:textId="77777777" w:rsidR="002D7BCF" w:rsidRPr="002D7BCF" w:rsidRDefault="002D7BCF" w:rsidP="002D7BCF">
      <w:pPr>
        <w:numPr>
          <w:ilvl w:val="0"/>
          <w:numId w:val="15"/>
        </w:numPr>
        <w:rPr>
          <w:rFonts w:ascii="Montserrat" w:hAnsi="Montserrat" w:cstheme="minorHAnsi"/>
        </w:rPr>
      </w:pPr>
      <w:r w:rsidRPr="002D7BCF">
        <w:rPr>
          <w:rFonts w:ascii="Montserrat" w:hAnsi="Montserrat" w:cstheme="minorHAnsi"/>
        </w:rPr>
        <w:t>Plan and prepare sessions, equipment, and venue logistics.</w:t>
      </w:r>
    </w:p>
    <w:p w14:paraId="7C6703BE" w14:textId="77777777" w:rsidR="002D7BCF" w:rsidRPr="002D7BCF" w:rsidRDefault="002D7BCF" w:rsidP="002D7BCF">
      <w:pPr>
        <w:numPr>
          <w:ilvl w:val="0"/>
          <w:numId w:val="15"/>
        </w:numPr>
        <w:rPr>
          <w:rFonts w:ascii="Montserrat" w:hAnsi="Montserrat" w:cstheme="minorHAnsi"/>
        </w:rPr>
      </w:pPr>
      <w:r w:rsidRPr="002D7BCF">
        <w:rPr>
          <w:rFonts w:ascii="Montserrat" w:hAnsi="Montserrat" w:cstheme="minorHAnsi"/>
        </w:rPr>
        <w:t>Capture simple, meaningful data (attendance, engagement, feedback) to track progress and kōrero learnings.</w:t>
      </w:r>
    </w:p>
    <w:p w14:paraId="170797DF" w14:textId="77777777" w:rsidR="002D7BCF" w:rsidRPr="002D7BCF" w:rsidRDefault="002D7BCF" w:rsidP="002D7BCF">
      <w:pPr>
        <w:numPr>
          <w:ilvl w:val="0"/>
          <w:numId w:val="15"/>
        </w:numPr>
        <w:rPr>
          <w:rFonts w:ascii="Montserrat" w:hAnsi="Montserrat" w:cstheme="minorHAnsi"/>
        </w:rPr>
      </w:pPr>
      <w:r w:rsidRPr="002D7BCF">
        <w:rPr>
          <w:rFonts w:ascii="Montserrat" w:hAnsi="Montserrat" w:cstheme="minorHAnsi"/>
        </w:rPr>
        <w:t>Reflect on and improve programme delivery to ensure quality and cultural safety.</w:t>
      </w:r>
    </w:p>
    <w:p w14:paraId="266A0298" w14:textId="77777777" w:rsidR="002D7BCF" w:rsidRDefault="002D7BCF" w:rsidP="002D7BCF">
      <w:pPr>
        <w:rPr>
          <w:rFonts w:ascii="Montserrat" w:hAnsi="Montserrat" w:cstheme="minorHAnsi"/>
          <w:b/>
          <w:bCs/>
        </w:rPr>
      </w:pPr>
    </w:p>
    <w:p w14:paraId="2A1251D7" w14:textId="77777777" w:rsidR="002D7BCF" w:rsidRDefault="002D7BCF" w:rsidP="002D7BCF">
      <w:pPr>
        <w:rPr>
          <w:rFonts w:ascii="Montserrat" w:hAnsi="Montserrat" w:cstheme="minorHAnsi"/>
          <w:b/>
          <w:bCs/>
        </w:rPr>
      </w:pPr>
    </w:p>
    <w:p w14:paraId="695A5166" w14:textId="77777777" w:rsidR="001579FF" w:rsidRPr="0031313E" w:rsidRDefault="00B75903" w:rsidP="00511346">
      <w:pPr>
        <w:pStyle w:val="Heading2"/>
        <w:rPr>
          <w:rFonts w:ascii="Montserrat" w:hAnsi="Montserrat"/>
        </w:rPr>
      </w:pPr>
      <w:r w:rsidRPr="0031313E">
        <w:rPr>
          <w:rFonts w:ascii="Montserrat" w:hAnsi="Montserrat"/>
        </w:rPr>
        <w:lastRenderedPageBreak/>
        <w:t>K</w:t>
      </w:r>
      <w:r w:rsidR="008A15D7" w:rsidRPr="0031313E">
        <w:rPr>
          <w:rFonts w:ascii="Montserrat" w:hAnsi="Montserrat"/>
        </w:rPr>
        <w:t xml:space="preserve">ey </w:t>
      </w:r>
      <w:r w:rsidR="001579FF" w:rsidRPr="0031313E">
        <w:rPr>
          <w:rFonts w:ascii="Montserrat" w:hAnsi="Montserrat"/>
        </w:rPr>
        <w:t>Accountabilities</w:t>
      </w:r>
    </w:p>
    <w:p w14:paraId="48F1B5E2" w14:textId="77777777" w:rsidR="00767A27" w:rsidRPr="0031313E" w:rsidRDefault="00767A27" w:rsidP="00767A27">
      <w:pPr>
        <w:ind w:left="360"/>
        <w:rPr>
          <w:rFonts w:ascii="Montserrat" w:hAnsi="Montserrat" w:cstheme="minorHAnsi"/>
        </w:rPr>
      </w:pPr>
    </w:p>
    <w:p w14:paraId="05DB7D7F" w14:textId="77777777" w:rsidR="002D7BCF" w:rsidRPr="00087E16" w:rsidRDefault="002D7BCF" w:rsidP="002D7BCF">
      <w:pPr>
        <w:rPr>
          <w:rFonts w:ascii="Montserrat" w:hAnsi="Montserrat" w:cstheme="minorHAnsi"/>
        </w:rPr>
      </w:pPr>
      <w:r w:rsidRPr="00087E16">
        <w:rPr>
          <w:rFonts w:ascii="Montserrat" w:hAnsi="Montserrat" w:cstheme="minorHAnsi"/>
        </w:rPr>
        <w:t>Quality Programme Delivery</w:t>
      </w:r>
    </w:p>
    <w:p w14:paraId="506A1ADF" w14:textId="77777777" w:rsidR="002D7BCF" w:rsidRPr="00087E16" w:rsidRDefault="002D7BCF" w:rsidP="002D7BCF">
      <w:pPr>
        <w:numPr>
          <w:ilvl w:val="0"/>
          <w:numId w:val="17"/>
        </w:numPr>
        <w:rPr>
          <w:rFonts w:ascii="Montserrat" w:hAnsi="Montserrat" w:cstheme="minorHAnsi"/>
        </w:rPr>
      </w:pPr>
      <w:r w:rsidRPr="00087E16">
        <w:rPr>
          <w:rFonts w:ascii="Montserrat" w:hAnsi="Montserrat" w:cstheme="minorHAnsi"/>
        </w:rPr>
        <w:t>Consistent, high-quality delivery of Te Oranga Kaiora and cycle safety sessions.</w:t>
      </w:r>
    </w:p>
    <w:p w14:paraId="1195BD86" w14:textId="77777777" w:rsidR="002D7BCF" w:rsidRPr="00087E16" w:rsidRDefault="002D7BCF" w:rsidP="002D7BCF">
      <w:pPr>
        <w:numPr>
          <w:ilvl w:val="0"/>
          <w:numId w:val="17"/>
        </w:numPr>
        <w:rPr>
          <w:rFonts w:ascii="Montserrat" w:hAnsi="Montserrat" w:cstheme="minorHAnsi"/>
        </w:rPr>
      </w:pPr>
      <w:r w:rsidRPr="00087E16">
        <w:rPr>
          <w:rFonts w:ascii="Montserrat" w:hAnsi="Montserrat" w:cstheme="minorHAnsi"/>
        </w:rPr>
        <w:t>Sessions align to tikanga, kawa, safety requirements, and kaupapa Māori pedagogy.</w:t>
      </w:r>
    </w:p>
    <w:p w14:paraId="38946F5C" w14:textId="01B5B3A8" w:rsidR="002D7BCF" w:rsidRPr="00087E16" w:rsidRDefault="002D7BCF" w:rsidP="002D7BCF">
      <w:pPr>
        <w:rPr>
          <w:rFonts w:ascii="Montserrat" w:hAnsi="Montserrat" w:cstheme="minorHAnsi"/>
        </w:rPr>
      </w:pPr>
      <w:r w:rsidRPr="00087E16">
        <w:rPr>
          <w:rFonts w:ascii="Montserrat" w:hAnsi="Montserrat" w:cstheme="minorHAnsi"/>
        </w:rPr>
        <w:t>Cultural Competency &amp; Reo Māori Usage</w:t>
      </w:r>
    </w:p>
    <w:p w14:paraId="3180E04F" w14:textId="77777777" w:rsidR="002D7BCF" w:rsidRPr="00087E16" w:rsidRDefault="002D7BCF" w:rsidP="002D7BCF">
      <w:pPr>
        <w:numPr>
          <w:ilvl w:val="0"/>
          <w:numId w:val="18"/>
        </w:numPr>
        <w:rPr>
          <w:rFonts w:ascii="Montserrat" w:hAnsi="Montserrat" w:cstheme="minorHAnsi"/>
        </w:rPr>
      </w:pPr>
      <w:r w:rsidRPr="00087E16">
        <w:rPr>
          <w:rFonts w:ascii="Montserrat" w:hAnsi="Montserrat" w:cstheme="minorHAnsi"/>
        </w:rPr>
        <w:t>Demonstrate confident use of Te Reo Māori across settings.</w:t>
      </w:r>
    </w:p>
    <w:p w14:paraId="3829FFE8" w14:textId="77777777" w:rsidR="002D7BCF" w:rsidRPr="00087E16" w:rsidRDefault="002D7BCF" w:rsidP="002D7BCF">
      <w:pPr>
        <w:numPr>
          <w:ilvl w:val="0"/>
          <w:numId w:val="18"/>
        </w:numPr>
        <w:rPr>
          <w:rFonts w:ascii="Montserrat" w:hAnsi="Montserrat" w:cstheme="minorHAnsi"/>
        </w:rPr>
      </w:pPr>
      <w:r w:rsidRPr="00087E16">
        <w:rPr>
          <w:rFonts w:ascii="Montserrat" w:hAnsi="Montserrat" w:cstheme="minorHAnsi"/>
        </w:rPr>
        <w:t>Uphold tikanga and promote safe, culturally appropriate behaviour within all programmes.</w:t>
      </w:r>
    </w:p>
    <w:p w14:paraId="3E4B2C84" w14:textId="2DC9FD65" w:rsidR="002D7BCF" w:rsidRPr="00087E16" w:rsidRDefault="002D7BCF" w:rsidP="002D7BCF">
      <w:pPr>
        <w:rPr>
          <w:rFonts w:ascii="Montserrat" w:hAnsi="Montserrat" w:cstheme="minorHAnsi"/>
        </w:rPr>
      </w:pPr>
      <w:r w:rsidRPr="00087E16">
        <w:rPr>
          <w:rFonts w:ascii="Montserrat" w:hAnsi="Montserrat" w:cstheme="minorHAnsi"/>
        </w:rPr>
        <w:t>Tamariki &amp; Rangatahi Engagement</w:t>
      </w:r>
    </w:p>
    <w:p w14:paraId="64F7977F" w14:textId="77777777" w:rsidR="002D7BCF" w:rsidRPr="00087E16" w:rsidRDefault="002D7BCF" w:rsidP="002D7BCF">
      <w:pPr>
        <w:numPr>
          <w:ilvl w:val="0"/>
          <w:numId w:val="19"/>
        </w:numPr>
        <w:rPr>
          <w:rFonts w:ascii="Montserrat" w:hAnsi="Montserrat" w:cstheme="minorHAnsi"/>
        </w:rPr>
      </w:pPr>
      <w:r w:rsidRPr="00087E16">
        <w:rPr>
          <w:rFonts w:ascii="Montserrat" w:hAnsi="Montserrat" w:cstheme="minorHAnsi"/>
        </w:rPr>
        <w:t>Build trusting, strengths</w:t>
      </w:r>
      <w:r w:rsidRPr="00087E16">
        <w:rPr>
          <w:rFonts w:ascii="Montserrat" w:hAnsi="Montserrat" w:cstheme="minorHAnsi"/>
        </w:rPr>
        <w:noBreakHyphen/>
        <w:t>based relationships with young people.</w:t>
      </w:r>
    </w:p>
    <w:p w14:paraId="097BD149" w14:textId="77777777" w:rsidR="002D7BCF" w:rsidRPr="00087E16" w:rsidRDefault="002D7BCF" w:rsidP="002D7BCF">
      <w:pPr>
        <w:numPr>
          <w:ilvl w:val="0"/>
          <w:numId w:val="19"/>
        </w:numPr>
        <w:rPr>
          <w:rFonts w:ascii="Montserrat" w:hAnsi="Montserrat" w:cstheme="minorHAnsi"/>
        </w:rPr>
      </w:pPr>
      <w:r w:rsidRPr="00087E16">
        <w:rPr>
          <w:rFonts w:ascii="Montserrat" w:hAnsi="Montserrat" w:cstheme="minorHAnsi"/>
        </w:rPr>
        <w:t>Ensure programmes are fun, engaging, accessible, and responsive to whānau needs.</w:t>
      </w:r>
    </w:p>
    <w:p w14:paraId="6E189171" w14:textId="54C98938" w:rsidR="002D7BCF" w:rsidRPr="00087E16" w:rsidRDefault="002D7BCF" w:rsidP="002D7BCF">
      <w:pPr>
        <w:rPr>
          <w:rFonts w:ascii="Montserrat" w:hAnsi="Montserrat" w:cstheme="minorHAnsi"/>
        </w:rPr>
      </w:pPr>
      <w:r w:rsidRPr="00087E16">
        <w:rPr>
          <w:rFonts w:ascii="Montserrat" w:hAnsi="Montserrat" w:cstheme="minorHAnsi"/>
        </w:rPr>
        <w:t>Whānau, Kura &amp; Community Relationships</w:t>
      </w:r>
    </w:p>
    <w:p w14:paraId="3F909788" w14:textId="77777777" w:rsidR="002D7BCF" w:rsidRPr="00087E16" w:rsidRDefault="002D7BCF" w:rsidP="002D7BCF">
      <w:pPr>
        <w:numPr>
          <w:ilvl w:val="0"/>
          <w:numId w:val="20"/>
        </w:numPr>
        <w:rPr>
          <w:rFonts w:ascii="Montserrat" w:hAnsi="Montserrat" w:cstheme="minorHAnsi"/>
        </w:rPr>
      </w:pPr>
      <w:r w:rsidRPr="00087E16">
        <w:rPr>
          <w:rFonts w:ascii="Montserrat" w:hAnsi="Montserrat" w:cstheme="minorHAnsi"/>
        </w:rPr>
        <w:t>Maintain effective communication with kura leaders, whānau, and stakeholders.</w:t>
      </w:r>
    </w:p>
    <w:p w14:paraId="2912236F" w14:textId="77777777" w:rsidR="002D7BCF" w:rsidRPr="00087E16" w:rsidRDefault="002D7BCF" w:rsidP="002D7BCF">
      <w:pPr>
        <w:numPr>
          <w:ilvl w:val="0"/>
          <w:numId w:val="20"/>
        </w:numPr>
        <w:rPr>
          <w:rFonts w:ascii="Montserrat" w:hAnsi="Montserrat" w:cstheme="minorHAnsi"/>
        </w:rPr>
      </w:pPr>
      <w:r w:rsidRPr="00087E16">
        <w:rPr>
          <w:rFonts w:ascii="Montserrat" w:hAnsi="Montserrat" w:cstheme="minorHAnsi"/>
        </w:rPr>
        <w:t>Ensure community partners feel valued, informed, and part of decision-making where appropriate.</w:t>
      </w:r>
    </w:p>
    <w:p w14:paraId="37E629CC" w14:textId="3903EB01" w:rsidR="002D7BCF" w:rsidRPr="00087E16" w:rsidRDefault="002D7BCF" w:rsidP="002D7BCF">
      <w:pPr>
        <w:rPr>
          <w:rFonts w:ascii="Montserrat" w:hAnsi="Montserrat" w:cstheme="minorHAnsi"/>
        </w:rPr>
      </w:pPr>
      <w:r w:rsidRPr="00087E16">
        <w:rPr>
          <w:rFonts w:ascii="Montserrat" w:hAnsi="Montserrat" w:cstheme="minorHAnsi"/>
        </w:rPr>
        <w:t>Staff Cultural Development</w:t>
      </w:r>
    </w:p>
    <w:p w14:paraId="13DE5419" w14:textId="77777777" w:rsidR="002D7BCF" w:rsidRPr="00087E16" w:rsidRDefault="002D7BCF" w:rsidP="002D7BCF">
      <w:pPr>
        <w:numPr>
          <w:ilvl w:val="0"/>
          <w:numId w:val="21"/>
        </w:numPr>
        <w:rPr>
          <w:rFonts w:ascii="Montserrat" w:hAnsi="Montserrat" w:cstheme="minorHAnsi"/>
        </w:rPr>
      </w:pPr>
      <w:r w:rsidRPr="00087E16">
        <w:rPr>
          <w:rFonts w:ascii="Montserrat" w:hAnsi="Montserrat" w:cstheme="minorHAnsi"/>
        </w:rPr>
        <w:t>Provide regular guidance, tools, or wānanga to help build Harbour Sport staff confidence in Te Ao Māori.</w:t>
      </w:r>
    </w:p>
    <w:p w14:paraId="534D0684" w14:textId="77777777" w:rsidR="002D7BCF" w:rsidRPr="00087E16" w:rsidRDefault="002D7BCF" w:rsidP="002D7BCF">
      <w:pPr>
        <w:numPr>
          <w:ilvl w:val="0"/>
          <w:numId w:val="21"/>
        </w:numPr>
        <w:rPr>
          <w:rFonts w:ascii="Montserrat" w:hAnsi="Montserrat" w:cstheme="minorHAnsi"/>
        </w:rPr>
      </w:pPr>
      <w:r w:rsidRPr="00087E16">
        <w:rPr>
          <w:rFonts w:ascii="Montserrat" w:hAnsi="Montserrat" w:cstheme="minorHAnsi"/>
        </w:rPr>
        <w:t>Act as a cultural enabler—not the sole cultural authority—within a supported organisational framework.</w:t>
      </w:r>
    </w:p>
    <w:p w14:paraId="4CFFE213" w14:textId="4E38FC2D" w:rsidR="002D7BCF" w:rsidRPr="00087E16" w:rsidRDefault="002D7BCF" w:rsidP="002D7BCF">
      <w:pPr>
        <w:rPr>
          <w:rFonts w:ascii="Montserrat" w:hAnsi="Montserrat" w:cstheme="minorHAnsi"/>
        </w:rPr>
      </w:pPr>
      <w:r w:rsidRPr="00087E16">
        <w:rPr>
          <w:rFonts w:ascii="Montserrat" w:hAnsi="Montserrat" w:cstheme="minorHAnsi"/>
        </w:rPr>
        <w:t>Reporting, Data &amp; Safety</w:t>
      </w:r>
    </w:p>
    <w:p w14:paraId="0F90D0DE" w14:textId="77777777" w:rsidR="002D7BCF" w:rsidRPr="00087E16" w:rsidRDefault="002D7BCF" w:rsidP="002D7BCF">
      <w:pPr>
        <w:numPr>
          <w:ilvl w:val="0"/>
          <w:numId w:val="22"/>
        </w:numPr>
        <w:rPr>
          <w:rFonts w:ascii="Montserrat" w:hAnsi="Montserrat" w:cstheme="minorHAnsi"/>
        </w:rPr>
      </w:pPr>
      <w:r w:rsidRPr="00087E16">
        <w:rPr>
          <w:rFonts w:ascii="Montserrat" w:hAnsi="Montserrat" w:cstheme="minorHAnsi"/>
        </w:rPr>
        <w:t>Complete data collection, attendance, and basic evaluation in a timely manner.</w:t>
      </w:r>
    </w:p>
    <w:p w14:paraId="41A97F95" w14:textId="77777777" w:rsidR="002D7BCF" w:rsidRPr="00087E16" w:rsidRDefault="002D7BCF" w:rsidP="002D7BCF">
      <w:pPr>
        <w:numPr>
          <w:ilvl w:val="0"/>
          <w:numId w:val="22"/>
        </w:numPr>
        <w:rPr>
          <w:rFonts w:ascii="Montserrat" w:hAnsi="Montserrat" w:cstheme="minorHAnsi"/>
        </w:rPr>
      </w:pPr>
      <w:r w:rsidRPr="00087E16">
        <w:rPr>
          <w:rFonts w:ascii="Montserrat" w:hAnsi="Montserrat" w:cstheme="minorHAnsi"/>
        </w:rPr>
        <w:t>Ensure compliance with all safeguarding, health &amp; safety, and delivery standards.</w:t>
      </w:r>
    </w:p>
    <w:p w14:paraId="1E90540B" w14:textId="77777777" w:rsidR="002D7BCF" w:rsidRPr="00087E16" w:rsidRDefault="002D7BCF" w:rsidP="002D7BCF">
      <w:pPr>
        <w:numPr>
          <w:ilvl w:val="0"/>
          <w:numId w:val="22"/>
        </w:numPr>
        <w:rPr>
          <w:rFonts w:ascii="Montserrat" w:hAnsi="Montserrat" w:cstheme="minorHAnsi"/>
        </w:rPr>
      </w:pPr>
      <w:r w:rsidRPr="00087E16">
        <w:rPr>
          <w:rFonts w:ascii="Montserrat" w:hAnsi="Montserrat" w:cstheme="minorHAnsi"/>
        </w:rPr>
        <w:t>Maintain up-to-date Police Vetting/Children’s Worker checks and First Aid.</w:t>
      </w:r>
    </w:p>
    <w:p w14:paraId="21F4E677" w14:textId="61CAD7EA" w:rsidR="002D7BCF" w:rsidRPr="00087E16" w:rsidRDefault="002D7BCF" w:rsidP="002D7BCF">
      <w:pPr>
        <w:rPr>
          <w:rFonts w:ascii="Montserrat" w:hAnsi="Montserrat" w:cstheme="minorHAnsi"/>
        </w:rPr>
      </w:pPr>
      <w:r w:rsidRPr="00087E16">
        <w:rPr>
          <w:rFonts w:ascii="Montserrat" w:hAnsi="Montserrat" w:cstheme="minorHAnsi"/>
        </w:rPr>
        <w:t>Professional Conduct &amp; Values Alignment</w:t>
      </w:r>
    </w:p>
    <w:p w14:paraId="4B3A2D1C" w14:textId="77777777" w:rsidR="002D7BCF" w:rsidRPr="00087E16" w:rsidRDefault="002D7BCF" w:rsidP="002D7BCF">
      <w:pPr>
        <w:numPr>
          <w:ilvl w:val="0"/>
          <w:numId w:val="23"/>
        </w:numPr>
        <w:rPr>
          <w:rFonts w:ascii="Montserrat" w:hAnsi="Montserrat" w:cstheme="minorHAnsi"/>
        </w:rPr>
      </w:pPr>
      <w:r w:rsidRPr="00087E16">
        <w:rPr>
          <w:rFonts w:ascii="Montserrat" w:hAnsi="Montserrat" w:cstheme="minorHAnsi"/>
        </w:rPr>
        <w:t>Represent Harbour Sport positively in all interactions.</w:t>
      </w:r>
    </w:p>
    <w:p w14:paraId="11E168C3" w14:textId="03ACE45B" w:rsidR="002D7BCF" w:rsidRPr="00087E16" w:rsidRDefault="002D7BCF" w:rsidP="002D7BCF">
      <w:pPr>
        <w:numPr>
          <w:ilvl w:val="0"/>
          <w:numId w:val="23"/>
        </w:numPr>
        <w:rPr>
          <w:rFonts w:ascii="Montserrat" w:hAnsi="Montserrat" w:cstheme="minorHAnsi"/>
        </w:rPr>
      </w:pPr>
      <w:r w:rsidRPr="00087E16">
        <w:rPr>
          <w:rFonts w:ascii="Montserrat" w:hAnsi="Montserrat" w:cstheme="minorHAnsi"/>
        </w:rPr>
        <w:t xml:space="preserve">Uphold </w:t>
      </w:r>
      <w:r w:rsidR="00DE3151">
        <w:rPr>
          <w:rFonts w:ascii="Montserrat" w:hAnsi="Montserrat" w:cstheme="minorHAnsi"/>
        </w:rPr>
        <w:t>rangatiratanga</w:t>
      </w:r>
      <w:r w:rsidRPr="00087E16">
        <w:rPr>
          <w:rFonts w:ascii="Montserrat" w:hAnsi="Montserrat" w:cstheme="minorHAnsi"/>
        </w:rPr>
        <w:t xml:space="preserve">, </w:t>
      </w:r>
      <w:proofErr w:type="spellStart"/>
      <w:r w:rsidRPr="00087E16">
        <w:rPr>
          <w:rFonts w:ascii="Montserrat" w:hAnsi="Montserrat" w:cstheme="minorHAnsi"/>
        </w:rPr>
        <w:t>manaakitanga</w:t>
      </w:r>
      <w:proofErr w:type="spellEnd"/>
      <w:r w:rsidR="00772ACF" w:rsidRPr="00087E16">
        <w:rPr>
          <w:rFonts w:ascii="Montserrat" w:hAnsi="Montserrat" w:cstheme="minorHAnsi"/>
        </w:rPr>
        <w:t xml:space="preserve"> and</w:t>
      </w:r>
      <w:r w:rsidRPr="00087E16">
        <w:rPr>
          <w:rFonts w:ascii="Montserrat" w:hAnsi="Montserrat" w:cstheme="minorHAnsi"/>
        </w:rPr>
        <w:t xml:space="preserve"> whanaungatanga </w:t>
      </w:r>
      <w:proofErr w:type="gramStart"/>
      <w:r w:rsidRPr="00087E16">
        <w:rPr>
          <w:rFonts w:ascii="Montserrat" w:hAnsi="Montserrat" w:cstheme="minorHAnsi"/>
        </w:rPr>
        <w:t>at all times</w:t>
      </w:r>
      <w:proofErr w:type="gramEnd"/>
      <w:r w:rsidRPr="00087E16">
        <w:rPr>
          <w:rFonts w:ascii="Montserrat" w:hAnsi="Montserrat" w:cstheme="minorHAnsi"/>
        </w:rPr>
        <w:t>.</w:t>
      </w:r>
    </w:p>
    <w:p w14:paraId="69F01D26" w14:textId="77777777" w:rsidR="0051589A" w:rsidRPr="0031313E" w:rsidRDefault="0051589A" w:rsidP="008379F6">
      <w:pPr>
        <w:rPr>
          <w:rFonts w:ascii="Montserrat" w:hAnsi="Montserrat" w:cstheme="minorHAnsi"/>
        </w:rPr>
      </w:pPr>
    </w:p>
    <w:p w14:paraId="6B9A104B" w14:textId="77777777" w:rsidR="00772ACF" w:rsidRDefault="00772ACF" w:rsidP="00511346">
      <w:pPr>
        <w:pStyle w:val="Heading2"/>
        <w:rPr>
          <w:rFonts w:ascii="Montserrat" w:hAnsi="Montserrat"/>
        </w:rPr>
      </w:pPr>
    </w:p>
    <w:p w14:paraId="3B9B2B59" w14:textId="4295102B" w:rsidR="00727429" w:rsidRPr="0031313E" w:rsidRDefault="00727429" w:rsidP="00511346">
      <w:pPr>
        <w:pStyle w:val="Heading2"/>
        <w:rPr>
          <w:rFonts w:ascii="Montserrat" w:hAnsi="Montserrat"/>
        </w:rPr>
      </w:pPr>
      <w:r w:rsidRPr="0031313E">
        <w:rPr>
          <w:rFonts w:ascii="Montserrat" w:hAnsi="Montserrat"/>
        </w:rPr>
        <w:t>Relationships</w:t>
      </w:r>
      <w:r w:rsidR="008379F6" w:rsidRPr="0031313E">
        <w:rPr>
          <w:rFonts w:ascii="Montserrat" w:hAnsi="Montserrat"/>
        </w:rPr>
        <w:t xml:space="preserve"> External</w:t>
      </w:r>
    </w:p>
    <w:p w14:paraId="4ADAC86D" w14:textId="77777777" w:rsidR="00767A27" w:rsidRPr="0031313E" w:rsidRDefault="00767A27" w:rsidP="008379F6">
      <w:pPr>
        <w:rPr>
          <w:rFonts w:ascii="Montserrat" w:hAnsi="Montserrat" w:cstheme="minorHAnsi"/>
        </w:rPr>
      </w:pPr>
    </w:p>
    <w:p w14:paraId="4647E84C" w14:textId="77777777" w:rsidR="001579FF" w:rsidRPr="0031313E" w:rsidRDefault="001579FF" w:rsidP="008379F6">
      <w:pPr>
        <w:rPr>
          <w:rFonts w:ascii="Montserrat" w:hAnsi="Montserrat" w:cstheme="minorHAnsi"/>
        </w:rPr>
      </w:pPr>
      <w:r w:rsidRPr="0031313E">
        <w:rPr>
          <w:rFonts w:ascii="Montserrat" w:hAnsi="Montserrat" w:cstheme="minorHAnsi"/>
        </w:rPr>
        <w:t>Establish and maintain effective relationships with key stakeholders including</w:t>
      </w:r>
      <w:r w:rsidR="005B2882" w:rsidRPr="0031313E">
        <w:rPr>
          <w:rFonts w:ascii="Montserrat" w:hAnsi="Montserrat" w:cstheme="minorHAnsi"/>
        </w:rPr>
        <w:t>:</w:t>
      </w:r>
    </w:p>
    <w:p w14:paraId="39C0A92A" w14:textId="77777777" w:rsidR="00772ACF" w:rsidRPr="00772ACF" w:rsidRDefault="00772ACF" w:rsidP="00772ACF">
      <w:pPr>
        <w:pStyle w:val="ListParagraph"/>
        <w:numPr>
          <w:ilvl w:val="0"/>
          <w:numId w:val="26"/>
        </w:numPr>
        <w:rPr>
          <w:rFonts w:ascii="Montserrat" w:hAnsi="Montserrat" w:cstheme="minorHAnsi"/>
        </w:rPr>
      </w:pPr>
      <w:r w:rsidRPr="00772ACF">
        <w:rPr>
          <w:rFonts w:ascii="Montserrat" w:hAnsi="Montserrat" w:cstheme="minorHAnsi"/>
        </w:rPr>
        <w:t>Mana Whenua iwi </w:t>
      </w:r>
    </w:p>
    <w:p w14:paraId="2F268F58" w14:textId="77777777" w:rsidR="00772ACF" w:rsidRPr="00772ACF" w:rsidRDefault="00772ACF" w:rsidP="00772ACF">
      <w:pPr>
        <w:pStyle w:val="ListParagraph"/>
        <w:numPr>
          <w:ilvl w:val="0"/>
          <w:numId w:val="27"/>
        </w:numPr>
        <w:rPr>
          <w:rFonts w:ascii="Montserrat" w:hAnsi="Montserrat" w:cstheme="minorHAnsi"/>
        </w:rPr>
      </w:pPr>
      <w:r w:rsidRPr="00772ACF">
        <w:rPr>
          <w:rFonts w:ascii="Montserrat" w:hAnsi="Montserrat" w:cstheme="minorHAnsi"/>
        </w:rPr>
        <w:t>Marae in the Region </w:t>
      </w:r>
    </w:p>
    <w:p w14:paraId="7555E9B3" w14:textId="77777777" w:rsidR="00772ACF" w:rsidRPr="00772ACF" w:rsidRDefault="00772ACF" w:rsidP="00772ACF">
      <w:pPr>
        <w:pStyle w:val="ListParagraph"/>
        <w:numPr>
          <w:ilvl w:val="0"/>
          <w:numId w:val="28"/>
        </w:numPr>
        <w:rPr>
          <w:rFonts w:ascii="Montserrat" w:hAnsi="Montserrat" w:cstheme="minorHAnsi"/>
        </w:rPr>
      </w:pPr>
      <w:r w:rsidRPr="00772ACF">
        <w:rPr>
          <w:rFonts w:ascii="Montserrat" w:hAnsi="Montserrat" w:cstheme="minorHAnsi"/>
        </w:rPr>
        <w:t>Urban Māori Authorities / Māori Service Providers </w:t>
      </w:r>
    </w:p>
    <w:p w14:paraId="7BF363D9" w14:textId="77777777" w:rsidR="00772ACF" w:rsidRPr="00772ACF" w:rsidRDefault="00772ACF" w:rsidP="00772ACF">
      <w:pPr>
        <w:pStyle w:val="ListParagraph"/>
        <w:numPr>
          <w:ilvl w:val="0"/>
          <w:numId w:val="29"/>
        </w:numPr>
        <w:rPr>
          <w:rFonts w:ascii="Montserrat" w:hAnsi="Montserrat" w:cstheme="minorHAnsi"/>
        </w:rPr>
      </w:pPr>
      <w:r w:rsidRPr="00772ACF">
        <w:rPr>
          <w:rFonts w:ascii="Montserrat" w:hAnsi="Montserrat" w:cstheme="minorHAnsi"/>
        </w:rPr>
        <w:t>Tertiary &amp; Rangatahi Partners </w:t>
      </w:r>
    </w:p>
    <w:p w14:paraId="434A645B" w14:textId="77777777" w:rsidR="00772ACF" w:rsidRPr="00772ACF" w:rsidRDefault="00772ACF" w:rsidP="00772ACF">
      <w:pPr>
        <w:pStyle w:val="ListParagraph"/>
        <w:numPr>
          <w:ilvl w:val="0"/>
          <w:numId w:val="30"/>
        </w:numPr>
        <w:rPr>
          <w:rFonts w:ascii="Montserrat" w:hAnsi="Montserrat" w:cstheme="minorHAnsi"/>
        </w:rPr>
      </w:pPr>
      <w:r w:rsidRPr="00772ACF">
        <w:rPr>
          <w:rFonts w:ascii="Montserrat" w:hAnsi="Montserrat" w:cstheme="minorHAnsi"/>
        </w:rPr>
        <w:t>Sport NZ, </w:t>
      </w:r>
      <w:proofErr w:type="spellStart"/>
      <w:r w:rsidRPr="00772ACF">
        <w:rPr>
          <w:rFonts w:ascii="Montserrat" w:hAnsi="Montserrat" w:cstheme="minorHAnsi"/>
        </w:rPr>
        <w:t>Aktive</w:t>
      </w:r>
      <w:proofErr w:type="spellEnd"/>
      <w:r w:rsidRPr="00772ACF">
        <w:rPr>
          <w:rFonts w:ascii="Montserrat" w:hAnsi="Montserrat" w:cstheme="minorHAnsi"/>
        </w:rPr>
        <w:t>, Other RST’s </w:t>
      </w:r>
    </w:p>
    <w:p w14:paraId="17F8DFE3" w14:textId="77777777" w:rsidR="00772ACF" w:rsidRPr="00772ACF" w:rsidRDefault="00772ACF" w:rsidP="00772ACF">
      <w:pPr>
        <w:pStyle w:val="ListParagraph"/>
        <w:numPr>
          <w:ilvl w:val="0"/>
          <w:numId w:val="31"/>
        </w:numPr>
        <w:rPr>
          <w:rFonts w:ascii="Montserrat" w:hAnsi="Montserrat" w:cstheme="minorHAnsi"/>
        </w:rPr>
      </w:pPr>
      <w:r w:rsidRPr="00772ACF">
        <w:rPr>
          <w:rFonts w:ascii="Montserrat" w:hAnsi="Montserrat" w:cstheme="minorHAnsi"/>
        </w:rPr>
        <w:lastRenderedPageBreak/>
        <w:t>Auckland Council </w:t>
      </w:r>
    </w:p>
    <w:p w14:paraId="41B1BF5D" w14:textId="77777777" w:rsidR="00772ACF" w:rsidRPr="00772ACF" w:rsidRDefault="00772ACF" w:rsidP="00772ACF">
      <w:pPr>
        <w:pStyle w:val="ListParagraph"/>
        <w:numPr>
          <w:ilvl w:val="0"/>
          <w:numId w:val="32"/>
        </w:numPr>
        <w:rPr>
          <w:rFonts w:ascii="Montserrat" w:hAnsi="Montserrat" w:cstheme="minorHAnsi"/>
        </w:rPr>
      </w:pPr>
      <w:r w:rsidRPr="00772ACF">
        <w:rPr>
          <w:rFonts w:ascii="Montserrat" w:hAnsi="Montserrat" w:cstheme="minorHAnsi"/>
        </w:rPr>
        <w:t>Local Boards </w:t>
      </w:r>
    </w:p>
    <w:p w14:paraId="5B071997" w14:textId="77777777" w:rsidR="00772ACF" w:rsidRPr="00772ACF" w:rsidRDefault="00772ACF" w:rsidP="00772ACF">
      <w:pPr>
        <w:pStyle w:val="ListParagraph"/>
        <w:numPr>
          <w:ilvl w:val="0"/>
          <w:numId w:val="33"/>
        </w:numPr>
        <w:rPr>
          <w:rFonts w:ascii="Montserrat" w:hAnsi="Montserrat" w:cstheme="minorHAnsi"/>
        </w:rPr>
      </w:pPr>
      <w:r w:rsidRPr="00772ACF">
        <w:rPr>
          <w:rFonts w:ascii="Montserrat" w:hAnsi="Montserrat" w:cstheme="minorHAnsi"/>
        </w:rPr>
        <w:t>National Sports Organisations (NSOs) </w:t>
      </w:r>
    </w:p>
    <w:p w14:paraId="3A6DA8A5" w14:textId="77777777" w:rsidR="00772ACF" w:rsidRPr="00772ACF" w:rsidRDefault="00772ACF" w:rsidP="00772ACF">
      <w:pPr>
        <w:pStyle w:val="ListParagraph"/>
        <w:numPr>
          <w:ilvl w:val="0"/>
          <w:numId w:val="34"/>
        </w:numPr>
        <w:rPr>
          <w:rFonts w:ascii="Montserrat" w:hAnsi="Montserrat" w:cstheme="minorHAnsi"/>
        </w:rPr>
      </w:pPr>
      <w:r w:rsidRPr="00772ACF">
        <w:rPr>
          <w:rFonts w:ascii="Montserrat" w:hAnsi="Montserrat" w:cstheme="minorHAnsi"/>
        </w:rPr>
        <w:t>Regional Sports Organisations (RSOs) </w:t>
      </w:r>
    </w:p>
    <w:p w14:paraId="1BEBA646" w14:textId="77777777" w:rsidR="00772ACF" w:rsidRPr="00772ACF" w:rsidRDefault="00772ACF" w:rsidP="00772ACF">
      <w:pPr>
        <w:pStyle w:val="ListParagraph"/>
        <w:numPr>
          <w:ilvl w:val="0"/>
          <w:numId w:val="35"/>
        </w:numPr>
        <w:rPr>
          <w:rFonts w:ascii="Montserrat" w:hAnsi="Montserrat" w:cstheme="minorHAnsi"/>
        </w:rPr>
      </w:pPr>
      <w:r w:rsidRPr="00772ACF">
        <w:rPr>
          <w:rFonts w:ascii="Montserrat" w:hAnsi="Montserrat" w:cstheme="minorHAnsi"/>
        </w:rPr>
        <w:t>Funding agencies and sponsors </w:t>
      </w:r>
    </w:p>
    <w:p w14:paraId="3A568739" w14:textId="77777777" w:rsidR="00772ACF" w:rsidRPr="00772ACF" w:rsidRDefault="00772ACF" w:rsidP="00772ACF">
      <w:pPr>
        <w:pStyle w:val="ListParagraph"/>
        <w:numPr>
          <w:ilvl w:val="0"/>
          <w:numId w:val="36"/>
        </w:numPr>
        <w:rPr>
          <w:rFonts w:ascii="Montserrat" w:hAnsi="Montserrat" w:cstheme="minorHAnsi"/>
        </w:rPr>
      </w:pPr>
      <w:r w:rsidRPr="00772ACF">
        <w:rPr>
          <w:rFonts w:ascii="Montserrat" w:hAnsi="Montserrat" w:cstheme="minorHAnsi"/>
        </w:rPr>
        <w:t>Sports Clubs </w:t>
      </w:r>
    </w:p>
    <w:p w14:paraId="248E6D9A" w14:textId="77777777" w:rsidR="00772ACF" w:rsidRPr="00772ACF" w:rsidRDefault="00772ACF" w:rsidP="00772ACF">
      <w:pPr>
        <w:pStyle w:val="ListParagraph"/>
        <w:numPr>
          <w:ilvl w:val="0"/>
          <w:numId w:val="37"/>
        </w:numPr>
        <w:rPr>
          <w:rFonts w:ascii="Montserrat" w:hAnsi="Montserrat" w:cstheme="minorHAnsi"/>
        </w:rPr>
      </w:pPr>
      <w:r w:rsidRPr="00772ACF">
        <w:rPr>
          <w:rFonts w:ascii="Montserrat" w:hAnsi="Montserrat" w:cstheme="minorHAnsi"/>
        </w:rPr>
        <w:t>Schools </w:t>
      </w:r>
    </w:p>
    <w:p w14:paraId="4AF71911" w14:textId="77777777" w:rsidR="00772ACF" w:rsidRPr="0031313E" w:rsidRDefault="00772ACF" w:rsidP="00772ACF">
      <w:pPr>
        <w:pStyle w:val="ListParagraph"/>
        <w:rPr>
          <w:rFonts w:ascii="Montserrat" w:hAnsi="Montserrat" w:cstheme="minorHAnsi"/>
        </w:rPr>
      </w:pPr>
    </w:p>
    <w:p w14:paraId="503B3228" w14:textId="77777777" w:rsidR="008379F6" w:rsidRPr="0031313E" w:rsidRDefault="008379F6" w:rsidP="00511346">
      <w:pPr>
        <w:pStyle w:val="Heading2"/>
        <w:rPr>
          <w:rFonts w:ascii="Montserrat" w:hAnsi="Montserrat"/>
        </w:rPr>
      </w:pPr>
      <w:r w:rsidRPr="0031313E">
        <w:rPr>
          <w:rFonts w:ascii="Montserrat" w:hAnsi="Montserrat"/>
        </w:rPr>
        <w:t>Relationships Internal</w:t>
      </w:r>
    </w:p>
    <w:p w14:paraId="09FFFF14" w14:textId="77777777" w:rsidR="00767A27" w:rsidRPr="0031313E" w:rsidRDefault="00767A27" w:rsidP="00767A27">
      <w:pPr>
        <w:ind w:left="360"/>
        <w:rPr>
          <w:rFonts w:ascii="Montserrat" w:hAnsi="Montserrat" w:cstheme="minorHAnsi"/>
        </w:rPr>
      </w:pPr>
    </w:p>
    <w:p w14:paraId="25F59F3E" w14:textId="5143D66D" w:rsidR="00772ACF" w:rsidRPr="00772ACF" w:rsidRDefault="008379F6" w:rsidP="00772ACF">
      <w:pPr>
        <w:pStyle w:val="ListParagraph"/>
        <w:numPr>
          <w:ilvl w:val="0"/>
          <w:numId w:val="2"/>
        </w:numPr>
        <w:rPr>
          <w:rFonts w:ascii="Montserrat" w:hAnsi="Montserrat" w:cstheme="minorHAnsi"/>
        </w:rPr>
      </w:pPr>
      <w:r w:rsidRPr="0031313E">
        <w:rPr>
          <w:rFonts w:ascii="Montserrat" w:hAnsi="Montserrat" w:cstheme="minorHAnsi"/>
        </w:rPr>
        <w:t>Harbour Sport Staff</w:t>
      </w:r>
    </w:p>
    <w:p w14:paraId="5D5D5946" w14:textId="77777777" w:rsidR="008379F6" w:rsidRPr="0031313E" w:rsidRDefault="008379F6" w:rsidP="00767A27">
      <w:pPr>
        <w:pStyle w:val="ListParagraph"/>
        <w:numPr>
          <w:ilvl w:val="0"/>
          <w:numId w:val="2"/>
        </w:numPr>
        <w:rPr>
          <w:rFonts w:ascii="Montserrat" w:hAnsi="Montserrat" w:cstheme="minorHAnsi"/>
        </w:rPr>
      </w:pPr>
      <w:r w:rsidRPr="0031313E">
        <w:rPr>
          <w:rFonts w:ascii="Montserrat" w:hAnsi="Montserrat" w:cstheme="minorHAnsi"/>
        </w:rPr>
        <w:t>Harbour Sport Board</w:t>
      </w:r>
    </w:p>
    <w:p w14:paraId="6136B688" w14:textId="77777777" w:rsidR="001A05C7" w:rsidRPr="0031313E" w:rsidRDefault="008379F6" w:rsidP="00767A27">
      <w:pPr>
        <w:pStyle w:val="ListParagraph"/>
        <w:numPr>
          <w:ilvl w:val="0"/>
          <w:numId w:val="2"/>
        </w:numPr>
        <w:rPr>
          <w:rFonts w:ascii="Montserrat" w:hAnsi="Montserrat" w:cstheme="minorHAnsi"/>
        </w:rPr>
      </w:pPr>
      <w:r w:rsidRPr="0031313E">
        <w:rPr>
          <w:rFonts w:ascii="Montserrat" w:hAnsi="Montserrat" w:cstheme="minorHAnsi"/>
        </w:rPr>
        <w:t>Volunteers</w:t>
      </w:r>
    </w:p>
    <w:p w14:paraId="0B057306" w14:textId="77777777" w:rsidR="008379F6" w:rsidRPr="0031313E" w:rsidRDefault="008379F6" w:rsidP="001A05C7">
      <w:pPr>
        <w:rPr>
          <w:rFonts w:ascii="Montserrat" w:hAnsi="Montserrat" w:cstheme="minorHAnsi"/>
        </w:rPr>
      </w:pPr>
    </w:p>
    <w:p w14:paraId="6B1A6B11" w14:textId="77777777" w:rsidR="00781E04" w:rsidRPr="0031313E" w:rsidRDefault="001579FF" w:rsidP="00511346">
      <w:pPr>
        <w:pStyle w:val="Heading2"/>
        <w:rPr>
          <w:rFonts w:ascii="Montserrat" w:hAnsi="Montserrat"/>
        </w:rPr>
      </w:pPr>
      <w:r w:rsidRPr="0031313E">
        <w:rPr>
          <w:rFonts w:ascii="Montserrat" w:hAnsi="Montserrat"/>
        </w:rPr>
        <w:t>Experience and Knowledge</w:t>
      </w:r>
    </w:p>
    <w:p w14:paraId="6F8A6CB9" w14:textId="77777777" w:rsidR="00767A27" w:rsidRPr="0031313E" w:rsidRDefault="00767A27" w:rsidP="00511346">
      <w:pPr>
        <w:pStyle w:val="Heading3"/>
        <w:rPr>
          <w:rFonts w:ascii="Montserrat" w:hAnsi="Montserrat"/>
          <w:b/>
          <w:bCs/>
        </w:rPr>
      </w:pPr>
    </w:p>
    <w:p w14:paraId="2C79F7A9" w14:textId="77777777" w:rsidR="00781E04" w:rsidRPr="0031313E" w:rsidRDefault="00781E04" w:rsidP="00511346">
      <w:pPr>
        <w:pStyle w:val="Heading3"/>
        <w:rPr>
          <w:rFonts w:ascii="Montserrat" w:hAnsi="Montserrat"/>
          <w:b/>
          <w:bCs/>
        </w:rPr>
      </w:pPr>
      <w:r w:rsidRPr="0031313E">
        <w:rPr>
          <w:rFonts w:ascii="Montserrat" w:hAnsi="Montserrat"/>
          <w:b/>
          <w:bCs/>
        </w:rPr>
        <w:t>Essential</w:t>
      </w:r>
    </w:p>
    <w:p w14:paraId="46FC409D" w14:textId="1C15CED8" w:rsidR="002813C2" w:rsidRPr="002813C2" w:rsidRDefault="002813C2" w:rsidP="002813C2">
      <w:pPr>
        <w:pStyle w:val="ListParagraph"/>
        <w:numPr>
          <w:ilvl w:val="0"/>
          <w:numId w:val="2"/>
        </w:numPr>
        <w:spacing w:after="0" w:line="300" w:lineRule="atLeast"/>
        <w:rPr>
          <w:rFonts w:ascii="Montserrat" w:eastAsia="Times New Roman" w:hAnsi="Montserrat" w:cs="Segoe UI"/>
          <w:lang w:eastAsia="en-NZ"/>
        </w:rPr>
      </w:pPr>
      <w:r w:rsidRPr="002813C2">
        <w:rPr>
          <w:rFonts w:ascii="Montserrat" w:eastAsia="Times New Roman" w:hAnsi="Montserrat" w:cs="Segoe UI"/>
          <w:lang w:eastAsia="en-NZ"/>
        </w:rPr>
        <w:t xml:space="preserve">Te Reo Māori: Fluent or highly confident (kaupapa kōrero, facilitation, and written basics). </w:t>
      </w:r>
    </w:p>
    <w:p w14:paraId="5647A5AB" w14:textId="22001CDC" w:rsidR="002813C2" w:rsidRPr="002813C2" w:rsidRDefault="002813C2" w:rsidP="002813C2">
      <w:pPr>
        <w:pStyle w:val="ListParagraph"/>
        <w:numPr>
          <w:ilvl w:val="0"/>
          <w:numId w:val="2"/>
        </w:numPr>
        <w:spacing w:after="0" w:line="300" w:lineRule="atLeast"/>
        <w:rPr>
          <w:rFonts w:ascii="Montserrat" w:eastAsia="Times New Roman" w:hAnsi="Montserrat" w:cs="Segoe UI"/>
          <w:lang w:eastAsia="en-NZ"/>
        </w:rPr>
      </w:pPr>
      <w:r w:rsidRPr="002813C2">
        <w:rPr>
          <w:rFonts w:ascii="Montserrat" w:eastAsia="Times New Roman" w:hAnsi="Montserrat" w:cs="Segoe UI"/>
          <w:lang w:eastAsia="en-NZ"/>
        </w:rPr>
        <w:t xml:space="preserve">Tikanga &amp; kawa: Practical confidence operating in Māori spaces (kura, marae, iwi/hapū contexts). </w:t>
      </w:r>
    </w:p>
    <w:p w14:paraId="15AB863D" w14:textId="7EF47588" w:rsidR="002813C2" w:rsidRPr="002813C2" w:rsidRDefault="002813C2" w:rsidP="002813C2">
      <w:pPr>
        <w:pStyle w:val="ListParagraph"/>
        <w:numPr>
          <w:ilvl w:val="0"/>
          <w:numId w:val="2"/>
        </w:numPr>
        <w:spacing w:after="0" w:line="300" w:lineRule="atLeast"/>
        <w:rPr>
          <w:rFonts w:ascii="Montserrat" w:eastAsia="Times New Roman" w:hAnsi="Montserrat" w:cs="Segoe UI"/>
          <w:lang w:eastAsia="en-NZ"/>
        </w:rPr>
      </w:pPr>
      <w:r w:rsidRPr="002813C2">
        <w:rPr>
          <w:rFonts w:ascii="Montserrat" w:eastAsia="Times New Roman" w:hAnsi="Montserrat" w:cs="Segoe UI"/>
          <w:lang w:eastAsia="en-NZ"/>
        </w:rPr>
        <w:t>Youth engagement: Proven ability to connect with tamariki and rangatahi; strengths</w:t>
      </w:r>
      <w:r w:rsidRPr="002813C2">
        <w:rPr>
          <w:rFonts w:ascii="Montserrat" w:eastAsia="Times New Roman" w:hAnsi="Montserrat" w:cs="Segoe UI"/>
          <w:lang w:eastAsia="en-NZ"/>
        </w:rPr>
        <w:noBreakHyphen/>
        <w:t xml:space="preserve">based, fun, and inclusive facilitation. </w:t>
      </w:r>
    </w:p>
    <w:p w14:paraId="704981F6" w14:textId="2DFE39CB" w:rsidR="002813C2" w:rsidRPr="002813C2" w:rsidRDefault="002813C2" w:rsidP="002813C2">
      <w:pPr>
        <w:pStyle w:val="ListParagraph"/>
        <w:numPr>
          <w:ilvl w:val="0"/>
          <w:numId w:val="2"/>
        </w:numPr>
        <w:spacing w:after="0" w:line="300" w:lineRule="atLeast"/>
        <w:rPr>
          <w:rFonts w:ascii="Montserrat" w:eastAsia="Times New Roman" w:hAnsi="Montserrat" w:cs="Segoe UI"/>
          <w:lang w:eastAsia="en-NZ"/>
        </w:rPr>
      </w:pPr>
      <w:r w:rsidRPr="002813C2">
        <w:rPr>
          <w:rFonts w:ascii="Montserrat" w:eastAsia="Times New Roman" w:hAnsi="Montserrat" w:cs="Segoe UI"/>
          <w:lang w:eastAsia="en-NZ"/>
        </w:rPr>
        <w:t>Programme delivery: Reliable, organised, and adaptable—able to plan</w:t>
      </w:r>
      <w:r w:rsidR="006B6D62">
        <w:rPr>
          <w:rFonts w:ascii="Montserrat" w:eastAsia="Times New Roman" w:hAnsi="Montserrat" w:cs="Segoe UI"/>
          <w:lang w:eastAsia="en-NZ"/>
        </w:rPr>
        <w:t xml:space="preserve"> and</w:t>
      </w:r>
      <w:r w:rsidRPr="002813C2">
        <w:rPr>
          <w:rFonts w:ascii="Montserrat" w:eastAsia="Times New Roman" w:hAnsi="Montserrat" w:cs="Segoe UI"/>
          <w:lang w:eastAsia="en-NZ"/>
        </w:rPr>
        <w:t xml:space="preserve"> run sessions safely. </w:t>
      </w:r>
    </w:p>
    <w:p w14:paraId="4F0BB639" w14:textId="03B131D3" w:rsidR="002813C2" w:rsidRPr="002813C2" w:rsidRDefault="002813C2" w:rsidP="002813C2">
      <w:pPr>
        <w:pStyle w:val="ListParagraph"/>
        <w:numPr>
          <w:ilvl w:val="0"/>
          <w:numId w:val="2"/>
        </w:numPr>
        <w:spacing w:after="0" w:line="300" w:lineRule="atLeast"/>
        <w:rPr>
          <w:rFonts w:ascii="Montserrat" w:eastAsia="Times New Roman" w:hAnsi="Montserrat" w:cs="Segoe UI"/>
          <w:lang w:eastAsia="en-NZ"/>
        </w:rPr>
      </w:pPr>
      <w:r w:rsidRPr="002813C2">
        <w:rPr>
          <w:rFonts w:ascii="Montserrat" w:eastAsia="Times New Roman" w:hAnsi="Montserrat" w:cs="Segoe UI"/>
          <w:lang w:eastAsia="en-NZ"/>
        </w:rPr>
        <w:t xml:space="preserve">Relationship building: Warm, authentic communicator who sustains partnerships with kura and community leaders. </w:t>
      </w:r>
    </w:p>
    <w:p w14:paraId="0F5A8C4A" w14:textId="0415056B" w:rsidR="002813C2" w:rsidRPr="002813C2" w:rsidRDefault="002813C2" w:rsidP="002813C2">
      <w:pPr>
        <w:pStyle w:val="ListParagraph"/>
        <w:numPr>
          <w:ilvl w:val="0"/>
          <w:numId w:val="2"/>
        </w:numPr>
        <w:spacing w:after="0" w:line="300" w:lineRule="atLeast"/>
        <w:rPr>
          <w:rFonts w:ascii="Montserrat" w:eastAsia="Times New Roman" w:hAnsi="Montserrat" w:cs="Segoe UI"/>
          <w:lang w:eastAsia="en-NZ"/>
        </w:rPr>
      </w:pPr>
      <w:r w:rsidRPr="002813C2">
        <w:rPr>
          <w:rFonts w:ascii="Montserrat" w:eastAsia="Times New Roman" w:hAnsi="Montserrat" w:cs="Segoe UI"/>
          <w:lang w:eastAsia="en-NZ"/>
        </w:rPr>
        <w:t xml:space="preserve">Data &amp; reflection: Comfortable capturing attendance/feedback and writing short learnings to improve delivery. </w:t>
      </w:r>
    </w:p>
    <w:p w14:paraId="1FC4B5B9" w14:textId="094BBE2D" w:rsidR="002813C2" w:rsidRPr="002813C2" w:rsidRDefault="002813C2" w:rsidP="002813C2">
      <w:pPr>
        <w:pStyle w:val="ListParagraph"/>
        <w:numPr>
          <w:ilvl w:val="0"/>
          <w:numId w:val="3"/>
        </w:numPr>
        <w:spacing w:after="0" w:line="300" w:lineRule="atLeast"/>
        <w:rPr>
          <w:rFonts w:ascii="Montserrat" w:eastAsia="Times New Roman" w:hAnsi="Montserrat" w:cs="Segoe UI"/>
          <w:lang w:eastAsia="en-NZ"/>
        </w:rPr>
      </w:pPr>
      <w:r w:rsidRPr="002813C2">
        <w:rPr>
          <w:rFonts w:ascii="Montserrat" w:eastAsia="Times New Roman" w:hAnsi="Montserrat" w:cs="Segoe UI"/>
          <w:lang w:eastAsia="en-NZ"/>
        </w:rPr>
        <w:t xml:space="preserve">Values fit: Demonstrates </w:t>
      </w:r>
      <w:r w:rsidR="00DE3151">
        <w:rPr>
          <w:rFonts w:ascii="Montserrat" w:eastAsia="Times New Roman" w:hAnsi="Montserrat" w:cs="Segoe UI"/>
          <w:lang w:eastAsia="en-NZ"/>
        </w:rPr>
        <w:t>rangatiratanga</w:t>
      </w:r>
      <w:r w:rsidRPr="002813C2">
        <w:rPr>
          <w:rFonts w:ascii="Montserrat" w:eastAsia="Times New Roman" w:hAnsi="Montserrat" w:cs="Segoe UI"/>
          <w:lang w:eastAsia="en-NZ"/>
        </w:rPr>
        <w:t xml:space="preserve">, </w:t>
      </w:r>
      <w:proofErr w:type="spellStart"/>
      <w:r w:rsidRPr="002813C2">
        <w:rPr>
          <w:rFonts w:ascii="Montserrat" w:eastAsia="Times New Roman" w:hAnsi="Montserrat" w:cs="Segoe UI"/>
          <w:lang w:eastAsia="en-NZ"/>
        </w:rPr>
        <w:t>manaakitanga</w:t>
      </w:r>
      <w:proofErr w:type="spellEnd"/>
      <w:r w:rsidRPr="002813C2">
        <w:rPr>
          <w:rFonts w:ascii="Montserrat" w:eastAsia="Times New Roman" w:hAnsi="Montserrat" w:cs="Segoe UI"/>
          <w:lang w:eastAsia="en-NZ"/>
        </w:rPr>
        <w:t>, and a deep commitment to kaupapa Māori outcomes.</w:t>
      </w:r>
    </w:p>
    <w:p w14:paraId="7F0A5FCC" w14:textId="77777777" w:rsidR="000B70FC" w:rsidRPr="0031313E" w:rsidRDefault="000B70FC" w:rsidP="002813C2">
      <w:pPr>
        <w:pStyle w:val="ListParagraph"/>
        <w:numPr>
          <w:ilvl w:val="0"/>
          <w:numId w:val="38"/>
        </w:numPr>
        <w:rPr>
          <w:rFonts w:ascii="Montserrat" w:eastAsiaTheme="minorHAnsi" w:hAnsi="Montserrat" w:cstheme="minorHAnsi"/>
        </w:rPr>
      </w:pPr>
      <w:r w:rsidRPr="0031313E">
        <w:rPr>
          <w:rFonts w:ascii="Montserrat" w:eastAsiaTheme="minorHAnsi" w:hAnsi="Montserrat" w:cstheme="minorHAnsi"/>
        </w:rPr>
        <w:t>Holder of a New Zealand Driving Licence</w:t>
      </w:r>
    </w:p>
    <w:p w14:paraId="4C0A0E1E" w14:textId="77777777" w:rsidR="00B75903" w:rsidRPr="0031313E" w:rsidRDefault="00B75903" w:rsidP="00B75903">
      <w:pPr>
        <w:pStyle w:val="ListParagraph"/>
        <w:rPr>
          <w:rFonts w:ascii="Montserrat" w:eastAsiaTheme="minorHAnsi" w:hAnsi="Montserrat" w:cstheme="minorHAnsi"/>
        </w:rPr>
      </w:pPr>
    </w:p>
    <w:p w14:paraId="38CC7C3A" w14:textId="77777777" w:rsidR="00A179D0" w:rsidRPr="0031313E" w:rsidRDefault="008379F6" w:rsidP="00511346">
      <w:pPr>
        <w:pStyle w:val="Heading3"/>
        <w:rPr>
          <w:rFonts w:ascii="Montserrat" w:hAnsi="Montserrat"/>
          <w:b/>
          <w:bCs/>
        </w:rPr>
      </w:pPr>
      <w:r w:rsidRPr="0031313E">
        <w:rPr>
          <w:rFonts w:ascii="Montserrat" w:hAnsi="Montserrat"/>
          <w:b/>
          <w:bCs/>
        </w:rPr>
        <w:t>Desirable</w:t>
      </w:r>
    </w:p>
    <w:p w14:paraId="6486DF73" w14:textId="0B045EAE" w:rsidR="00EF3535" w:rsidRPr="00EF3535" w:rsidRDefault="00EF3535" w:rsidP="00EF3535">
      <w:pPr>
        <w:pStyle w:val="ListParagraph"/>
        <w:numPr>
          <w:ilvl w:val="0"/>
          <w:numId w:val="38"/>
        </w:numPr>
        <w:spacing w:after="0" w:line="300" w:lineRule="atLeast"/>
        <w:rPr>
          <w:rFonts w:ascii="Montserrat" w:eastAsia="Times New Roman" w:hAnsi="Montserrat" w:cs="Segoe UI"/>
          <w:lang w:eastAsia="en-NZ"/>
        </w:rPr>
      </w:pPr>
      <w:r w:rsidRPr="00EF3535">
        <w:rPr>
          <w:rFonts w:ascii="Montserrat" w:eastAsia="Times New Roman" w:hAnsi="Montserrat" w:cs="Segoe UI"/>
          <w:lang w:eastAsia="en-NZ"/>
        </w:rPr>
        <w:t>Cycle skills accreditation (e.g., Bike</w:t>
      </w:r>
      <w:r w:rsidRPr="00EF3535">
        <w:rPr>
          <w:rFonts w:ascii="Montserrat" w:eastAsia="Times New Roman" w:hAnsi="Montserrat" w:cs="Segoe UI"/>
          <w:lang w:eastAsia="en-NZ"/>
        </w:rPr>
        <w:noBreakHyphen/>
        <w:t xml:space="preserve">skills instructor level) or willingness to attain within 3 months. </w:t>
      </w:r>
    </w:p>
    <w:p w14:paraId="253724AF" w14:textId="76BF5A6F" w:rsidR="00EF3535" w:rsidRPr="00EF3535" w:rsidRDefault="00EF3535" w:rsidP="00EF3535">
      <w:pPr>
        <w:pStyle w:val="ListParagraph"/>
        <w:numPr>
          <w:ilvl w:val="0"/>
          <w:numId w:val="38"/>
        </w:numPr>
        <w:spacing w:after="0" w:line="300" w:lineRule="atLeast"/>
        <w:rPr>
          <w:rFonts w:ascii="Montserrat" w:eastAsia="Times New Roman" w:hAnsi="Montserrat" w:cs="Segoe UI"/>
          <w:lang w:eastAsia="en-NZ"/>
        </w:rPr>
      </w:pPr>
      <w:r w:rsidRPr="00EF3535">
        <w:rPr>
          <w:rFonts w:ascii="Montserrat" w:eastAsia="Times New Roman" w:hAnsi="Montserrat" w:cs="Segoe UI"/>
          <w:lang w:eastAsia="en-NZ"/>
        </w:rPr>
        <w:t xml:space="preserve">Digital literacy: Confident with MS365/Teams, basic forms/surveys, and social media to connect whānau. </w:t>
      </w:r>
    </w:p>
    <w:p w14:paraId="4F870240" w14:textId="4DD1B7EB" w:rsidR="00EF3535" w:rsidRPr="00EF3535" w:rsidRDefault="00EF3535" w:rsidP="00EF3535">
      <w:pPr>
        <w:pStyle w:val="ListParagraph"/>
        <w:numPr>
          <w:ilvl w:val="0"/>
          <w:numId w:val="38"/>
        </w:numPr>
        <w:spacing w:after="0" w:line="300" w:lineRule="atLeast"/>
        <w:rPr>
          <w:rFonts w:ascii="Montserrat" w:eastAsia="Times New Roman" w:hAnsi="Montserrat" w:cs="Segoe UI"/>
          <w:lang w:eastAsia="en-NZ"/>
        </w:rPr>
      </w:pPr>
      <w:r w:rsidRPr="00EF3535">
        <w:rPr>
          <w:rFonts w:ascii="Montserrat" w:eastAsia="Times New Roman" w:hAnsi="Montserrat" w:cs="Segoe UI"/>
          <w:lang w:eastAsia="en-NZ"/>
        </w:rPr>
        <w:t xml:space="preserve">Public speaking &amp; facilitation: Comfortable leading assemblies/hui in both Te Reo Māori and English. </w:t>
      </w:r>
    </w:p>
    <w:p w14:paraId="096E1F54" w14:textId="587080CB" w:rsidR="00EF3535" w:rsidRPr="00EF3535" w:rsidRDefault="00EF3535" w:rsidP="00EF3535">
      <w:pPr>
        <w:pStyle w:val="ListParagraph"/>
        <w:numPr>
          <w:ilvl w:val="0"/>
          <w:numId w:val="38"/>
        </w:numPr>
        <w:spacing w:after="0" w:line="300" w:lineRule="atLeast"/>
        <w:rPr>
          <w:rFonts w:ascii="Montserrat" w:eastAsia="Times New Roman" w:hAnsi="Montserrat" w:cs="Segoe UI"/>
          <w:lang w:eastAsia="en-NZ"/>
        </w:rPr>
      </w:pPr>
      <w:r w:rsidRPr="00EF3535">
        <w:rPr>
          <w:rFonts w:ascii="Montserrat" w:eastAsia="Times New Roman" w:hAnsi="Montserrat" w:cs="Segoe UI"/>
          <w:lang w:eastAsia="en-NZ"/>
        </w:rPr>
        <w:t>Networking/sector know</w:t>
      </w:r>
      <w:r w:rsidRPr="00EF3535">
        <w:rPr>
          <w:rFonts w:ascii="Montserrat" w:eastAsia="Times New Roman" w:hAnsi="Montserrat" w:cs="Segoe UI"/>
          <w:lang w:eastAsia="en-NZ"/>
        </w:rPr>
        <w:noBreakHyphen/>
        <w:t xml:space="preserve">how: Understanding of PARS ecosystem; able to navigate iwi/Māori organisations and kura networks. </w:t>
      </w:r>
    </w:p>
    <w:p w14:paraId="60B49754" w14:textId="7D93666C" w:rsidR="00EF3535" w:rsidRPr="00EF3535" w:rsidRDefault="00EF3535" w:rsidP="00EF3535">
      <w:pPr>
        <w:pStyle w:val="ListParagraph"/>
        <w:numPr>
          <w:ilvl w:val="0"/>
          <w:numId w:val="38"/>
        </w:numPr>
        <w:spacing w:after="0" w:line="300" w:lineRule="atLeast"/>
        <w:rPr>
          <w:rFonts w:ascii="Montserrat" w:eastAsia="Times New Roman" w:hAnsi="Montserrat" w:cs="Segoe UI"/>
          <w:lang w:eastAsia="en-NZ"/>
        </w:rPr>
      </w:pPr>
      <w:r w:rsidRPr="00EF3535">
        <w:rPr>
          <w:rFonts w:ascii="Montserrat" w:eastAsia="Times New Roman" w:hAnsi="Montserrat" w:cs="Segoe UI"/>
          <w:lang w:eastAsia="en-NZ"/>
        </w:rPr>
        <w:t>Creative thinking: Ability to design culturally resonant activities and resources.</w:t>
      </w:r>
    </w:p>
    <w:p w14:paraId="008B8482" w14:textId="77777777" w:rsidR="008379F6" w:rsidRPr="00EF3535" w:rsidRDefault="008379F6" w:rsidP="00EF3535">
      <w:pPr>
        <w:pStyle w:val="ListParagraph"/>
        <w:numPr>
          <w:ilvl w:val="0"/>
          <w:numId w:val="38"/>
        </w:numPr>
        <w:rPr>
          <w:rFonts w:ascii="Montserrat" w:eastAsiaTheme="minorHAnsi" w:hAnsi="Montserrat" w:cstheme="minorHAnsi"/>
        </w:rPr>
      </w:pPr>
      <w:r w:rsidRPr="00EF3535">
        <w:rPr>
          <w:rFonts w:ascii="Montserrat" w:eastAsiaTheme="minorHAnsi" w:hAnsi="Montserrat" w:cstheme="minorHAnsi"/>
        </w:rPr>
        <w:t>Previous experience of Sports Management, Sport Development, Organisation Capability Development ideally for in the Sport Sector</w:t>
      </w:r>
    </w:p>
    <w:p w14:paraId="03672C13" w14:textId="77777777" w:rsidR="008379F6" w:rsidRPr="0031313E" w:rsidRDefault="008379F6" w:rsidP="00767A27">
      <w:pPr>
        <w:pStyle w:val="ListParagraph"/>
        <w:numPr>
          <w:ilvl w:val="0"/>
          <w:numId w:val="4"/>
        </w:numPr>
        <w:rPr>
          <w:rFonts w:ascii="Montserrat" w:eastAsiaTheme="minorHAnsi" w:hAnsi="Montserrat" w:cstheme="minorHAnsi"/>
        </w:rPr>
      </w:pPr>
      <w:r w:rsidRPr="0031313E">
        <w:rPr>
          <w:rFonts w:ascii="Montserrat" w:eastAsiaTheme="minorHAnsi" w:hAnsi="Montserrat" w:cstheme="minorHAnsi"/>
        </w:rPr>
        <w:lastRenderedPageBreak/>
        <w:t>Ability to coach, instruct and develop relationships with organisations</w:t>
      </w:r>
    </w:p>
    <w:p w14:paraId="281274E6" w14:textId="77777777" w:rsidR="008379F6" w:rsidRPr="0031313E" w:rsidRDefault="008379F6" w:rsidP="00767A27">
      <w:pPr>
        <w:pStyle w:val="ListParagraph"/>
        <w:numPr>
          <w:ilvl w:val="0"/>
          <w:numId w:val="4"/>
        </w:numPr>
        <w:rPr>
          <w:rFonts w:ascii="Montserrat" w:eastAsiaTheme="minorHAnsi" w:hAnsi="Montserrat" w:cstheme="minorHAnsi"/>
        </w:rPr>
      </w:pPr>
      <w:r w:rsidRPr="0031313E">
        <w:rPr>
          <w:rFonts w:ascii="Montserrat" w:eastAsiaTheme="minorHAnsi" w:hAnsi="Montserrat" w:cstheme="minorHAnsi"/>
        </w:rPr>
        <w:t>High degree of energy, motivation and dedication</w:t>
      </w:r>
    </w:p>
    <w:p w14:paraId="671B7008" w14:textId="77777777" w:rsidR="008379F6" w:rsidRPr="0031313E" w:rsidRDefault="008379F6" w:rsidP="00767A27">
      <w:pPr>
        <w:pStyle w:val="ListParagraph"/>
        <w:numPr>
          <w:ilvl w:val="0"/>
          <w:numId w:val="4"/>
        </w:numPr>
        <w:rPr>
          <w:rFonts w:ascii="Montserrat" w:eastAsiaTheme="minorHAnsi" w:hAnsi="Montserrat" w:cstheme="minorHAnsi"/>
        </w:rPr>
      </w:pPr>
      <w:r w:rsidRPr="0031313E">
        <w:rPr>
          <w:rFonts w:ascii="Montserrat" w:eastAsiaTheme="minorHAnsi" w:hAnsi="Montserrat" w:cstheme="minorHAnsi"/>
        </w:rPr>
        <w:t>Understanding of, and empathy with, people of different ages and cultures.</w:t>
      </w:r>
    </w:p>
    <w:p w14:paraId="22A5C09B" w14:textId="77777777" w:rsidR="008379F6" w:rsidRPr="0031313E" w:rsidRDefault="008379F6" w:rsidP="00767A27">
      <w:pPr>
        <w:pStyle w:val="ListParagraph"/>
        <w:numPr>
          <w:ilvl w:val="0"/>
          <w:numId w:val="4"/>
        </w:numPr>
        <w:rPr>
          <w:rFonts w:ascii="Montserrat" w:eastAsiaTheme="minorHAnsi" w:hAnsi="Montserrat" w:cstheme="minorHAnsi"/>
        </w:rPr>
      </w:pPr>
      <w:r w:rsidRPr="0031313E">
        <w:rPr>
          <w:rFonts w:ascii="Montserrat" w:eastAsiaTheme="minorHAnsi" w:hAnsi="Montserrat" w:cstheme="minorHAnsi"/>
        </w:rPr>
        <w:t xml:space="preserve">Confidence in public speaking. </w:t>
      </w:r>
    </w:p>
    <w:p w14:paraId="4BDAC66F" w14:textId="77777777" w:rsidR="008379F6" w:rsidRPr="0031313E" w:rsidRDefault="008379F6" w:rsidP="00767A27">
      <w:pPr>
        <w:pStyle w:val="ListParagraph"/>
        <w:numPr>
          <w:ilvl w:val="0"/>
          <w:numId w:val="4"/>
        </w:numPr>
        <w:rPr>
          <w:rFonts w:ascii="Montserrat" w:eastAsiaTheme="minorHAnsi" w:hAnsi="Montserrat" w:cstheme="minorHAnsi"/>
        </w:rPr>
      </w:pPr>
      <w:r w:rsidRPr="0031313E">
        <w:rPr>
          <w:rFonts w:ascii="Montserrat" w:eastAsiaTheme="minorHAnsi" w:hAnsi="Montserrat" w:cstheme="minorHAnsi"/>
        </w:rPr>
        <w:t>Excellent oral and written communication skills.</w:t>
      </w:r>
    </w:p>
    <w:p w14:paraId="22FB7F25" w14:textId="77777777" w:rsidR="008379F6" w:rsidRPr="0031313E" w:rsidRDefault="008379F6" w:rsidP="00767A27">
      <w:pPr>
        <w:pStyle w:val="ListParagraph"/>
        <w:numPr>
          <w:ilvl w:val="0"/>
          <w:numId w:val="4"/>
        </w:numPr>
        <w:rPr>
          <w:rFonts w:ascii="Montserrat" w:eastAsiaTheme="minorHAnsi" w:hAnsi="Montserrat" w:cstheme="minorHAnsi"/>
        </w:rPr>
      </w:pPr>
      <w:r w:rsidRPr="0031313E">
        <w:rPr>
          <w:rFonts w:ascii="Montserrat" w:eastAsiaTheme="minorHAnsi" w:hAnsi="Montserrat" w:cstheme="minorHAnsi"/>
        </w:rPr>
        <w:t>Team player</w:t>
      </w:r>
    </w:p>
    <w:p w14:paraId="25497AB8" w14:textId="77777777" w:rsidR="008379F6" w:rsidRPr="0031313E" w:rsidRDefault="008379F6" w:rsidP="00767A27">
      <w:pPr>
        <w:pStyle w:val="ListParagraph"/>
        <w:numPr>
          <w:ilvl w:val="0"/>
          <w:numId w:val="4"/>
        </w:numPr>
        <w:rPr>
          <w:rFonts w:ascii="Montserrat" w:eastAsiaTheme="minorHAnsi" w:hAnsi="Montserrat" w:cstheme="minorHAnsi"/>
        </w:rPr>
      </w:pPr>
      <w:r w:rsidRPr="0031313E">
        <w:rPr>
          <w:rFonts w:ascii="Montserrat" w:eastAsiaTheme="minorHAnsi" w:hAnsi="Montserrat" w:cstheme="minorHAnsi"/>
        </w:rPr>
        <w:t>Highly supportive of organisational values</w:t>
      </w:r>
    </w:p>
    <w:p w14:paraId="0EF5BB3D" w14:textId="77777777" w:rsidR="008379F6" w:rsidRPr="0031313E" w:rsidRDefault="008379F6" w:rsidP="00767A27">
      <w:pPr>
        <w:pStyle w:val="ListParagraph"/>
        <w:numPr>
          <w:ilvl w:val="0"/>
          <w:numId w:val="4"/>
        </w:numPr>
        <w:rPr>
          <w:rFonts w:ascii="Montserrat" w:eastAsiaTheme="minorHAnsi" w:hAnsi="Montserrat" w:cstheme="minorHAnsi"/>
        </w:rPr>
      </w:pPr>
      <w:r w:rsidRPr="0031313E">
        <w:rPr>
          <w:rFonts w:ascii="Montserrat" w:eastAsiaTheme="minorHAnsi" w:hAnsi="Montserrat" w:cstheme="minorHAnsi"/>
        </w:rPr>
        <w:t>A person who values people within and outside the organisation</w:t>
      </w:r>
    </w:p>
    <w:p w14:paraId="041CD733" w14:textId="77777777" w:rsidR="008379F6" w:rsidRPr="0031313E" w:rsidRDefault="008379F6" w:rsidP="00767A27">
      <w:pPr>
        <w:pStyle w:val="ListParagraph"/>
        <w:numPr>
          <w:ilvl w:val="0"/>
          <w:numId w:val="4"/>
        </w:numPr>
        <w:rPr>
          <w:rFonts w:ascii="Montserrat" w:eastAsiaTheme="minorHAnsi" w:hAnsi="Montserrat" w:cstheme="minorHAnsi"/>
        </w:rPr>
      </w:pPr>
      <w:r w:rsidRPr="0031313E">
        <w:rPr>
          <w:rFonts w:ascii="Montserrat" w:eastAsiaTheme="minorHAnsi" w:hAnsi="Montserrat" w:cstheme="minorHAnsi"/>
        </w:rPr>
        <w:t>Commitment to continuous improvement</w:t>
      </w:r>
    </w:p>
    <w:p w14:paraId="6178704E" w14:textId="77777777" w:rsidR="0051589A" w:rsidRPr="0031313E" w:rsidRDefault="0051589A" w:rsidP="008379F6">
      <w:pPr>
        <w:rPr>
          <w:rFonts w:ascii="Montserrat" w:hAnsi="Montserrat" w:cstheme="minorHAnsi"/>
        </w:rPr>
      </w:pPr>
    </w:p>
    <w:p w14:paraId="647943B0" w14:textId="77777777" w:rsidR="001579FF" w:rsidRPr="0031313E" w:rsidRDefault="001579FF" w:rsidP="00511346">
      <w:pPr>
        <w:pStyle w:val="Heading2"/>
        <w:rPr>
          <w:rFonts w:ascii="Montserrat" w:hAnsi="Montserrat"/>
        </w:rPr>
      </w:pPr>
      <w:r w:rsidRPr="0031313E">
        <w:rPr>
          <w:rFonts w:ascii="Montserrat" w:hAnsi="Montserrat"/>
        </w:rPr>
        <w:t>Other Duties</w:t>
      </w:r>
    </w:p>
    <w:p w14:paraId="1B26B199" w14:textId="77777777" w:rsidR="00767A27" w:rsidRPr="0031313E" w:rsidRDefault="00767A27" w:rsidP="008379F6">
      <w:pPr>
        <w:rPr>
          <w:rFonts w:ascii="Montserrat" w:hAnsi="Montserrat" w:cstheme="minorHAnsi"/>
        </w:rPr>
      </w:pPr>
    </w:p>
    <w:p w14:paraId="3677FB52" w14:textId="77777777" w:rsidR="001579FF" w:rsidRPr="0031313E" w:rsidRDefault="001579FF" w:rsidP="008379F6">
      <w:pPr>
        <w:rPr>
          <w:rFonts w:ascii="Montserrat" w:hAnsi="Montserrat" w:cstheme="minorHAnsi"/>
        </w:rPr>
      </w:pPr>
      <w:r w:rsidRPr="0031313E">
        <w:rPr>
          <w:rFonts w:ascii="Montserrat" w:hAnsi="Montserrat" w:cstheme="minorHAnsi"/>
        </w:rPr>
        <w:t xml:space="preserve">This job description is a broad picture of the post at the date of preparation. It is not an exhaustive list of all possible </w:t>
      </w:r>
      <w:proofErr w:type="gramStart"/>
      <w:r w:rsidRPr="0031313E">
        <w:rPr>
          <w:rFonts w:ascii="Montserrat" w:hAnsi="Montserrat" w:cstheme="minorHAnsi"/>
        </w:rPr>
        <w:t>duties</w:t>
      </w:r>
      <w:proofErr w:type="gramEnd"/>
      <w:r w:rsidRPr="0031313E">
        <w:rPr>
          <w:rFonts w:ascii="Montserrat" w:hAnsi="Montserrat" w:cstheme="minorHAnsi"/>
        </w:rPr>
        <w:t xml:space="preserve"> and it is recognised that jobs change and evolve over time. Consequently, this is not a contractual </w:t>
      </w:r>
      <w:r w:rsidR="001A05C7" w:rsidRPr="0031313E">
        <w:rPr>
          <w:rFonts w:ascii="Montserrat" w:hAnsi="Montserrat" w:cstheme="minorHAnsi"/>
        </w:rPr>
        <w:t>document,</w:t>
      </w:r>
      <w:r w:rsidRPr="0031313E">
        <w:rPr>
          <w:rFonts w:ascii="Montserrat" w:hAnsi="Montserrat" w:cstheme="minorHAnsi"/>
        </w:rPr>
        <w:t xml:space="preserve"> and the post holder will be required to carry out any other duties to the equivalent level that are necessary to fulfil the purpose </w:t>
      </w:r>
      <w:r w:rsidRPr="0031313E">
        <w:rPr>
          <w:rFonts w:ascii="Montserrat" w:hAnsi="Montserrat" w:cstheme="minorHAnsi"/>
          <w:spacing w:val="-3"/>
        </w:rPr>
        <w:t xml:space="preserve">of </w:t>
      </w:r>
      <w:r w:rsidRPr="0031313E">
        <w:rPr>
          <w:rFonts w:ascii="Montserrat" w:hAnsi="Montserrat" w:cstheme="minorHAnsi"/>
        </w:rPr>
        <w:t>the</w:t>
      </w:r>
      <w:r w:rsidRPr="0031313E">
        <w:rPr>
          <w:rFonts w:ascii="Montserrat" w:hAnsi="Montserrat" w:cstheme="minorHAnsi"/>
          <w:spacing w:val="-2"/>
        </w:rPr>
        <w:t xml:space="preserve"> </w:t>
      </w:r>
      <w:r w:rsidRPr="0031313E">
        <w:rPr>
          <w:rFonts w:ascii="Montserrat" w:hAnsi="Montserrat" w:cstheme="minorHAnsi"/>
        </w:rPr>
        <w:t>job.</w:t>
      </w:r>
    </w:p>
    <w:sectPr w:rsidR="001579FF" w:rsidRPr="0031313E" w:rsidSect="008171D4">
      <w:headerReference w:type="even" r:id="rId11"/>
      <w:headerReference w:type="default" r:id="rId12"/>
      <w:footerReference w:type="even" r:id="rId13"/>
      <w:footerReference w:type="default" r:id="rId14"/>
      <w:headerReference w:type="first" r:id="rId15"/>
      <w:footerReference w:type="first" r:id="rId16"/>
      <w:pgSz w:w="11910" w:h="16840" w:code="9"/>
      <w:pgMar w:top="1134" w:right="1134" w:bottom="851" w:left="1134" w:header="851"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7922D" w14:textId="77777777" w:rsidR="00AF1760" w:rsidRDefault="00AF1760">
      <w:r>
        <w:separator/>
      </w:r>
    </w:p>
  </w:endnote>
  <w:endnote w:type="continuationSeparator" w:id="0">
    <w:p w14:paraId="1C7DF9F8" w14:textId="77777777" w:rsidR="00AF1760" w:rsidRDefault="00AF1760">
      <w:r>
        <w:continuationSeparator/>
      </w:r>
    </w:p>
  </w:endnote>
  <w:endnote w:type="continuationNotice" w:id="1">
    <w:p w14:paraId="0A77F4F4" w14:textId="77777777" w:rsidR="00AF1760" w:rsidRDefault="00AF17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979C" w14:textId="77777777" w:rsidR="002D0540" w:rsidRDefault="002D0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920449"/>
      <w:docPartObj>
        <w:docPartGallery w:val="Page Numbers (Bottom of Page)"/>
        <w:docPartUnique/>
      </w:docPartObj>
    </w:sdtPr>
    <w:sdtEndPr>
      <w:rPr>
        <w:noProof/>
      </w:rPr>
    </w:sdtEndPr>
    <w:sdtContent>
      <w:p w14:paraId="26FE94F8" w14:textId="77777777" w:rsidR="00B66E36" w:rsidRDefault="00C21BC7" w:rsidP="00CD19FC">
        <w:pPr>
          <w:pStyle w:val="Footer"/>
          <w:jc w:val="right"/>
        </w:pPr>
        <w:r>
          <w:rPr>
            <w:noProof/>
          </w:rPr>
          <w:drawing>
            <wp:anchor distT="0" distB="0" distL="114300" distR="114300" simplePos="0" relativeHeight="251658240" behindDoc="0" locked="0" layoutInCell="1" allowOverlap="1" wp14:anchorId="387BA748" wp14:editId="48B8E6D2">
              <wp:simplePos x="0" y="0"/>
              <wp:positionH relativeFrom="margin">
                <wp:posOffset>51435</wp:posOffset>
              </wp:positionH>
              <wp:positionV relativeFrom="page">
                <wp:posOffset>10010775</wp:posOffset>
              </wp:positionV>
              <wp:extent cx="1329690" cy="5334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29690" cy="533400"/>
                      </a:xfrm>
                      <a:prstGeom prst="rect">
                        <a:avLst/>
                      </a:prstGeom>
                    </pic:spPr>
                  </pic:pic>
                </a:graphicData>
              </a:graphic>
              <wp14:sizeRelH relativeFrom="margin">
                <wp14:pctWidth>0</wp14:pctWidth>
              </wp14:sizeRelH>
              <wp14:sizeRelV relativeFrom="margin">
                <wp14:pctHeight>0</wp14:pctHeight>
              </wp14:sizeRelV>
            </wp:anchor>
          </w:drawing>
        </w:r>
        <w:r w:rsidR="00B66E36">
          <w:fldChar w:fldCharType="begin"/>
        </w:r>
        <w:r w:rsidR="00B66E36">
          <w:instrText xml:space="preserve"> PAGE   \* MERGEFORMAT </w:instrText>
        </w:r>
        <w:r w:rsidR="00B66E36">
          <w:fldChar w:fldCharType="separate"/>
        </w:r>
        <w:r w:rsidR="00B66E36">
          <w:rPr>
            <w:noProof/>
          </w:rPr>
          <w:t>2</w:t>
        </w:r>
        <w:r w:rsidR="00B66E36">
          <w:rPr>
            <w:noProof/>
          </w:rPr>
          <w:fldChar w:fldCharType="end"/>
        </w:r>
      </w:p>
    </w:sdtContent>
  </w:sdt>
  <w:p w14:paraId="0FA5B61A" w14:textId="77777777" w:rsidR="00FE5AA9" w:rsidRPr="002B37C0" w:rsidRDefault="00FE5AA9" w:rsidP="008F12B3">
    <w:pPr>
      <w:pStyle w:val="BodyText"/>
      <w:spacing w:line="14" w:lineRule="auto"/>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77FF" w14:textId="77777777" w:rsidR="002D0540" w:rsidRDefault="002D0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A3D68" w14:textId="77777777" w:rsidR="00AF1760" w:rsidRDefault="00AF1760">
      <w:r>
        <w:separator/>
      </w:r>
    </w:p>
  </w:footnote>
  <w:footnote w:type="continuationSeparator" w:id="0">
    <w:p w14:paraId="50B602DE" w14:textId="77777777" w:rsidR="00AF1760" w:rsidRDefault="00AF1760">
      <w:r>
        <w:continuationSeparator/>
      </w:r>
    </w:p>
  </w:footnote>
  <w:footnote w:type="continuationNotice" w:id="1">
    <w:p w14:paraId="0FF2625F" w14:textId="77777777" w:rsidR="00AF1760" w:rsidRDefault="00AF17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B8D23" w14:textId="77777777" w:rsidR="002D0540" w:rsidRDefault="002D0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CDC2" w14:textId="77777777" w:rsidR="002D0540" w:rsidRDefault="002D05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888C" w14:textId="77777777" w:rsidR="002D0540" w:rsidRDefault="002D0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0330E"/>
    <w:multiLevelType w:val="hybridMultilevel"/>
    <w:tmpl w:val="CA3C0E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F8A65AC"/>
    <w:multiLevelType w:val="multilevel"/>
    <w:tmpl w:val="6CF0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1062A9"/>
    <w:multiLevelType w:val="multilevel"/>
    <w:tmpl w:val="9404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A823E0"/>
    <w:multiLevelType w:val="multilevel"/>
    <w:tmpl w:val="1CF8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67FA2"/>
    <w:multiLevelType w:val="multilevel"/>
    <w:tmpl w:val="656E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F1CD4"/>
    <w:multiLevelType w:val="multilevel"/>
    <w:tmpl w:val="3DF4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723DC4"/>
    <w:multiLevelType w:val="hybridMultilevel"/>
    <w:tmpl w:val="AF7A61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1D80CBD"/>
    <w:multiLevelType w:val="hybridMultilevel"/>
    <w:tmpl w:val="BE36C5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59D337E"/>
    <w:multiLevelType w:val="multilevel"/>
    <w:tmpl w:val="48E8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CA35CE"/>
    <w:multiLevelType w:val="multilevel"/>
    <w:tmpl w:val="E2BE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C35CC8"/>
    <w:multiLevelType w:val="hybridMultilevel"/>
    <w:tmpl w:val="6D20DA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BDA03B1"/>
    <w:multiLevelType w:val="multilevel"/>
    <w:tmpl w:val="BE90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210C94"/>
    <w:multiLevelType w:val="multilevel"/>
    <w:tmpl w:val="7D06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83F7D"/>
    <w:multiLevelType w:val="multilevel"/>
    <w:tmpl w:val="B662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5404FE"/>
    <w:multiLevelType w:val="multilevel"/>
    <w:tmpl w:val="5CA0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C839D3"/>
    <w:multiLevelType w:val="hybridMultilevel"/>
    <w:tmpl w:val="322E5B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97A3556"/>
    <w:multiLevelType w:val="multilevel"/>
    <w:tmpl w:val="E5D6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657428"/>
    <w:multiLevelType w:val="multilevel"/>
    <w:tmpl w:val="0D66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A71A54"/>
    <w:multiLevelType w:val="multilevel"/>
    <w:tmpl w:val="836E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2A321F"/>
    <w:multiLevelType w:val="multilevel"/>
    <w:tmpl w:val="0C74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D2375E"/>
    <w:multiLevelType w:val="hybridMultilevel"/>
    <w:tmpl w:val="A0F0A3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B22090C"/>
    <w:multiLevelType w:val="multilevel"/>
    <w:tmpl w:val="85AC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5E0A1D"/>
    <w:multiLevelType w:val="hybridMultilevel"/>
    <w:tmpl w:val="3D5444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157384B"/>
    <w:multiLevelType w:val="multilevel"/>
    <w:tmpl w:val="B57C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11691B"/>
    <w:multiLevelType w:val="multilevel"/>
    <w:tmpl w:val="FC94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581729"/>
    <w:multiLevelType w:val="hybridMultilevel"/>
    <w:tmpl w:val="5420B9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3FD5721"/>
    <w:multiLevelType w:val="hybridMultilevel"/>
    <w:tmpl w:val="9954C0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70F13BE"/>
    <w:multiLevelType w:val="multilevel"/>
    <w:tmpl w:val="2E42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19222E"/>
    <w:multiLevelType w:val="multilevel"/>
    <w:tmpl w:val="DE4E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730461"/>
    <w:multiLevelType w:val="multilevel"/>
    <w:tmpl w:val="4B3E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CE11F1"/>
    <w:multiLevelType w:val="multilevel"/>
    <w:tmpl w:val="E77E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DB0809"/>
    <w:multiLevelType w:val="multilevel"/>
    <w:tmpl w:val="02C0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105ED8"/>
    <w:multiLevelType w:val="hybridMultilevel"/>
    <w:tmpl w:val="8E6E78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D317A13"/>
    <w:multiLevelType w:val="hybridMultilevel"/>
    <w:tmpl w:val="11508EC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F9C29C9"/>
    <w:multiLevelType w:val="multilevel"/>
    <w:tmpl w:val="8E2E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460D27"/>
    <w:multiLevelType w:val="multilevel"/>
    <w:tmpl w:val="68E6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33582E"/>
    <w:multiLevelType w:val="multilevel"/>
    <w:tmpl w:val="70DE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0E10FB"/>
    <w:multiLevelType w:val="multilevel"/>
    <w:tmpl w:val="2F34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71985">
    <w:abstractNumId w:val="6"/>
  </w:num>
  <w:num w:numId="2" w16cid:durableId="167214333">
    <w:abstractNumId w:val="25"/>
  </w:num>
  <w:num w:numId="3" w16cid:durableId="790322094">
    <w:abstractNumId w:val="10"/>
  </w:num>
  <w:num w:numId="4" w16cid:durableId="681710871">
    <w:abstractNumId w:val="15"/>
  </w:num>
  <w:num w:numId="5" w16cid:durableId="903755094">
    <w:abstractNumId w:val="33"/>
  </w:num>
  <w:num w:numId="6" w16cid:durableId="1761565613">
    <w:abstractNumId w:val="26"/>
  </w:num>
  <w:num w:numId="7" w16cid:durableId="1526792439">
    <w:abstractNumId w:val="7"/>
  </w:num>
  <w:num w:numId="8" w16cid:durableId="1923441965">
    <w:abstractNumId w:val="20"/>
  </w:num>
  <w:num w:numId="9" w16cid:durableId="849181349">
    <w:abstractNumId w:val="22"/>
  </w:num>
  <w:num w:numId="10" w16cid:durableId="1913270401">
    <w:abstractNumId w:val="0"/>
  </w:num>
  <w:num w:numId="11" w16cid:durableId="1808670269">
    <w:abstractNumId w:val="3"/>
  </w:num>
  <w:num w:numId="12" w16cid:durableId="2015954589">
    <w:abstractNumId w:val="16"/>
  </w:num>
  <w:num w:numId="13" w16cid:durableId="1558736933">
    <w:abstractNumId w:val="29"/>
  </w:num>
  <w:num w:numId="14" w16cid:durableId="1747528087">
    <w:abstractNumId w:val="37"/>
  </w:num>
  <w:num w:numId="15" w16cid:durableId="1664700774">
    <w:abstractNumId w:val="21"/>
  </w:num>
  <w:num w:numId="16" w16cid:durableId="114761248">
    <w:abstractNumId w:val="36"/>
  </w:num>
  <w:num w:numId="17" w16cid:durableId="351078218">
    <w:abstractNumId w:val="30"/>
  </w:num>
  <w:num w:numId="18" w16cid:durableId="1678651455">
    <w:abstractNumId w:val="35"/>
  </w:num>
  <w:num w:numId="19" w16cid:durableId="1534339428">
    <w:abstractNumId w:val="12"/>
  </w:num>
  <w:num w:numId="20" w16cid:durableId="351688918">
    <w:abstractNumId w:val="4"/>
  </w:num>
  <w:num w:numId="21" w16cid:durableId="1438410016">
    <w:abstractNumId w:val="19"/>
  </w:num>
  <w:num w:numId="22" w16cid:durableId="1231619036">
    <w:abstractNumId w:val="23"/>
  </w:num>
  <w:num w:numId="23" w16cid:durableId="2071534822">
    <w:abstractNumId w:val="13"/>
  </w:num>
  <w:num w:numId="24" w16cid:durableId="1630434100">
    <w:abstractNumId w:val="34"/>
  </w:num>
  <w:num w:numId="25" w16cid:durableId="1308969090">
    <w:abstractNumId w:val="24"/>
  </w:num>
  <w:num w:numId="26" w16cid:durableId="886142494">
    <w:abstractNumId w:val="14"/>
  </w:num>
  <w:num w:numId="27" w16cid:durableId="1567838040">
    <w:abstractNumId w:val="5"/>
  </w:num>
  <w:num w:numId="28" w16cid:durableId="1075979202">
    <w:abstractNumId w:val="11"/>
  </w:num>
  <w:num w:numId="29" w16cid:durableId="1421482179">
    <w:abstractNumId w:val="1"/>
  </w:num>
  <w:num w:numId="30" w16cid:durableId="1227838293">
    <w:abstractNumId w:val="8"/>
  </w:num>
  <w:num w:numId="31" w16cid:durableId="1929653875">
    <w:abstractNumId w:val="9"/>
  </w:num>
  <w:num w:numId="32" w16cid:durableId="1127771041">
    <w:abstractNumId w:val="18"/>
  </w:num>
  <w:num w:numId="33" w16cid:durableId="347564907">
    <w:abstractNumId w:val="31"/>
  </w:num>
  <w:num w:numId="34" w16cid:durableId="178468200">
    <w:abstractNumId w:val="17"/>
  </w:num>
  <w:num w:numId="35" w16cid:durableId="614555442">
    <w:abstractNumId w:val="2"/>
  </w:num>
  <w:num w:numId="36" w16cid:durableId="1523284478">
    <w:abstractNumId w:val="28"/>
  </w:num>
  <w:num w:numId="37" w16cid:durableId="2137749450">
    <w:abstractNumId w:val="27"/>
  </w:num>
  <w:num w:numId="38" w16cid:durableId="658922273">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BCF"/>
    <w:rsid w:val="00002418"/>
    <w:rsid w:val="00014BD4"/>
    <w:rsid w:val="00015DD7"/>
    <w:rsid w:val="00022BE4"/>
    <w:rsid w:val="00023B1A"/>
    <w:rsid w:val="0003019C"/>
    <w:rsid w:val="00033112"/>
    <w:rsid w:val="00046D63"/>
    <w:rsid w:val="000554C0"/>
    <w:rsid w:val="0007483E"/>
    <w:rsid w:val="00077353"/>
    <w:rsid w:val="00077CBB"/>
    <w:rsid w:val="000849AF"/>
    <w:rsid w:val="00087E16"/>
    <w:rsid w:val="000A37ED"/>
    <w:rsid w:val="000B28B5"/>
    <w:rsid w:val="000B70FC"/>
    <w:rsid w:val="000C5B83"/>
    <w:rsid w:val="00116047"/>
    <w:rsid w:val="00125DA5"/>
    <w:rsid w:val="00131028"/>
    <w:rsid w:val="00142363"/>
    <w:rsid w:val="001444A4"/>
    <w:rsid w:val="001579FF"/>
    <w:rsid w:val="001612B1"/>
    <w:rsid w:val="00177300"/>
    <w:rsid w:val="00182571"/>
    <w:rsid w:val="001A05C7"/>
    <w:rsid w:val="001B629F"/>
    <w:rsid w:val="001B62A9"/>
    <w:rsid w:val="001C1862"/>
    <w:rsid w:val="001D221D"/>
    <w:rsid w:val="001E2F6E"/>
    <w:rsid w:val="001E450C"/>
    <w:rsid w:val="00204C31"/>
    <w:rsid w:val="00205D45"/>
    <w:rsid w:val="002258EF"/>
    <w:rsid w:val="00241611"/>
    <w:rsid w:val="00244351"/>
    <w:rsid w:val="00245FD5"/>
    <w:rsid w:val="00254E89"/>
    <w:rsid w:val="0025756E"/>
    <w:rsid w:val="00263154"/>
    <w:rsid w:val="002643D0"/>
    <w:rsid w:val="00272BC3"/>
    <w:rsid w:val="002813C2"/>
    <w:rsid w:val="002857A8"/>
    <w:rsid w:val="00287433"/>
    <w:rsid w:val="002B1B39"/>
    <w:rsid w:val="002B37C0"/>
    <w:rsid w:val="002C02A2"/>
    <w:rsid w:val="002C394F"/>
    <w:rsid w:val="002C57A9"/>
    <w:rsid w:val="002D0540"/>
    <w:rsid w:val="002D6716"/>
    <w:rsid w:val="002D7BCF"/>
    <w:rsid w:val="002F04FD"/>
    <w:rsid w:val="002F2337"/>
    <w:rsid w:val="002F5CBC"/>
    <w:rsid w:val="00304286"/>
    <w:rsid w:val="00306091"/>
    <w:rsid w:val="0031313E"/>
    <w:rsid w:val="00333899"/>
    <w:rsid w:val="00352CA6"/>
    <w:rsid w:val="00353A09"/>
    <w:rsid w:val="00353CFA"/>
    <w:rsid w:val="00353EBF"/>
    <w:rsid w:val="003549A6"/>
    <w:rsid w:val="003736A7"/>
    <w:rsid w:val="003910BB"/>
    <w:rsid w:val="00396C88"/>
    <w:rsid w:val="00397730"/>
    <w:rsid w:val="003A0169"/>
    <w:rsid w:val="003C10C2"/>
    <w:rsid w:val="003D092B"/>
    <w:rsid w:val="003D5188"/>
    <w:rsid w:val="003E2DAE"/>
    <w:rsid w:val="00402296"/>
    <w:rsid w:val="00403D61"/>
    <w:rsid w:val="0042247F"/>
    <w:rsid w:val="0042585E"/>
    <w:rsid w:val="00425ACF"/>
    <w:rsid w:val="00436572"/>
    <w:rsid w:val="00437F3F"/>
    <w:rsid w:val="00470946"/>
    <w:rsid w:val="00470FCE"/>
    <w:rsid w:val="00472DD2"/>
    <w:rsid w:val="00475D45"/>
    <w:rsid w:val="0048025E"/>
    <w:rsid w:val="00490FE9"/>
    <w:rsid w:val="00493581"/>
    <w:rsid w:val="004B18E7"/>
    <w:rsid w:val="004C012E"/>
    <w:rsid w:val="004D05B0"/>
    <w:rsid w:val="004D0C77"/>
    <w:rsid w:val="004D2541"/>
    <w:rsid w:val="004D3B43"/>
    <w:rsid w:val="004E0207"/>
    <w:rsid w:val="004E1707"/>
    <w:rsid w:val="004F0AC8"/>
    <w:rsid w:val="004F17EA"/>
    <w:rsid w:val="004F6C85"/>
    <w:rsid w:val="004F6D55"/>
    <w:rsid w:val="005046A2"/>
    <w:rsid w:val="00505B76"/>
    <w:rsid w:val="005105B8"/>
    <w:rsid w:val="00511346"/>
    <w:rsid w:val="0051589A"/>
    <w:rsid w:val="0051736A"/>
    <w:rsid w:val="0052086C"/>
    <w:rsid w:val="0055682A"/>
    <w:rsid w:val="005627E6"/>
    <w:rsid w:val="00564C10"/>
    <w:rsid w:val="005673B1"/>
    <w:rsid w:val="00570819"/>
    <w:rsid w:val="005803C2"/>
    <w:rsid w:val="00582524"/>
    <w:rsid w:val="00594D87"/>
    <w:rsid w:val="005A447D"/>
    <w:rsid w:val="005A53D6"/>
    <w:rsid w:val="005A6A0F"/>
    <w:rsid w:val="005B2882"/>
    <w:rsid w:val="005B4653"/>
    <w:rsid w:val="005B4A4B"/>
    <w:rsid w:val="005D03DE"/>
    <w:rsid w:val="005D1DE4"/>
    <w:rsid w:val="005D3050"/>
    <w:rsid w:val="005E36EE"/>
    <w:rsid w:val="005F5CEA"/>
    <w:rsid w:val="005F7136"/>
    <w:rsid w:val="006325BB"/>
    <w:rsid w:val="006349AA"/>
    <w:rsid w:val="00635C22"/>
    <w:rsid w:val="0064400A"/>
    <w:rsid w:val="00656729"/>
    <w:rsid w:val="006726D1"/>
    <w:rsid w:val="00673F53"/>
    <w:rsid w:val="00682ACC"/>
    <w:rsid w:val="00686636"/>
    <w:rsid w:val="00686B57"/>
    <w:rsid w:val="006950AD"/>
    <w:rsid w:val="006A61A6"/>
    <w:rsid w:val="006A6B47"/>
    <w:rsid w:val="006B4912"/>
    <w:rsid w:val="006B6C0E"/>
    <w:rsid w:val="006B6D62"/>
    <w:rsid w:val="006C41BE"/>
    <w:rsid w:val="006D220B"/>
    <w:rsid w:val="006D5109"/>
    <w:rsid w:val="006E69D9"/>
    <w:rsid w:val="00700B66"/>
    <w:rsid w:val="00720ADB"/>
    <w:rsid w:val="00721EA9"/>
    <w:rsid w:val="007223F5"/>
    <w:rsid w:val="00727429"/>
    <w:rsid w:val="00743535"/>
    <w:rsid w:val="0074520E"/>
    <w:rsid w:val="0075385A"/>
    <w:rsid w:val="00767A27"/>
    <w:rsid w:val="00770EC8"/>
    <w:rsid w:val="00771B95"/>
    <w:rsid w:val="00772ACF"/>
    <w:rsid w:val="007731AE"/>
    <w:rsid w:val="00777428"/>
    <w:rsid w:val="00781003"/>
    <w:rsid w:val="00781E04"/>
    <w:rsid w:val="00782C08"/>
    <w:rsid w:val="007A24A1"/>
    <w:rsid w:val="007B711D"/>
    <w:rsid w:val="007C4155"/>
    <w:rsid w:val="007C434C"/>
    <w:rsid w:val="007E3B68"/>
    <w:rsid w:val="007F071F"/>
    <w:rsid w:val="007F0D30"/>
    <w:rsid w:val="007F651F"/>
    <w:rsid w:val="00806AB2"/>
    <w:rsid w:val="00807A48"/>
    <w:rsid w:val="008171D4"/>
    <w:rsid w:val="008232EE"/>
    <w:rsid w:val="00825071"/>
    <w:rsid w:val="008257AB"/>
    <w:rsid w:val="008277C9"/>
    <w:rsid w:val="00836AE7"/>
    <w:rsid w:val="008379F6"/>
    <w:rsid w:val="008420D0"/>
    <w:rsid w:val="00844082"/>
    <w:rsid w:val="0085014A"/>
    <w:rsid w:val="008727AA"/>
    <w:rsid w:val="00875EAF"/>
    <w:rsid w:val="00891C98"/>
    <w:rsid w:val="00896B59"/>
    <w:rsid w:val="008A15D7"/>
    <w:rsid w:val="008A675D"/>
    <w:rsid w:val="008A77D9"/>
    <w:rsid w:val="008B0A1F"/>
    <w:rsid w:val="008B7532"/>
    <w:rsid w:val="008C32BC"/>
    <w:rsid w:val="008C370C"/>
    <w:rsid w:val="008C527B"/>
    <w:rsid w:val="008E30A6"/>
    <w:rsid w:val="008E5001"/>
    <w:rsid w:val="008F12B3"/>
    <w:rsid w:val="0093413A"/>
    <w:rsid w:val="009347D1"/>
    <w:rsid w:val="00956021"/>
    <w:rsid w:val="00961658"/>
    <w:rsid w:val="00970A0F"/>
    <w:rsid w:val="00971D1F"/>
    <w:rsid w:val="009A1683"/>
    <w:rsid w:val="009C67CF"/>
    <w:rsid w:val="009F2CAA"/>
    <w:rsid w:val="009F701F"/>
    <w:rsid w:val="00A179D0"/>
    <w:rsid w:val="00A2182E"/>
    <w:rsid w:val="00A218BE"/>
    <w:rsid w:val="00A22069"/>
    <w:rsid w:val="00A2308F"/>
    <w:rsid w:val="00A23593"/>
    <w:rsid w:val="00A31E67"/>
    <w:rsid w:val="00A371B6"/>
    <w:rsid w:val="00A41DD2"/>
    <w:rsid w:val="00A475F1"/>
    <w:rsid w:val="00A53AF8"/>
    <w:rsid w:val="00A57880"/>
    <w:rsid w:val="00A73D9A"/>
    <w:rsid w:val="00A76197"/>
    <w:rsid w:val="00A9105A"/>
    <w:rsid w:val="00A9393E"/>
    <w:rsid w:val="00A97327"/>
    <w:rsid w:val="00AB3086"/>
    <w:rsid w:val="00AE70AB"/>
    <w:rsid w:val="00AF05B7"/>
    <w:rsid w:val="00AF0611"/>
    <w:rsid w:val="00AF1760"/>
    <w:rsid w:val="00B06578"/>
    <w:rsid w:val="00B07D3F"/>
    <w:rsid w:val="00B3312C"/>
    <w:rsid w:val="00B512AD"/>
    <w:rsid w:val="00B51C43"/>
    <w:rsid w:val="00B55EC2"/>
    <w:rsid w:val="00B626E9"/>
    <w:rsid w:val="00B665C9"/>
    <w:rsid w:val="00B66E36"/>
    <w:rsid w:val="00B75903"/>
    <w:rsid w:val="00B82894"/>
    <w:rsid w:val="00B860FA"/>
    <w:rsid w:val="00B954AD"/>
    <w:rsid w:val="00B978AB"/>
    <w:rsid w:val="00BA0654"/>
    <w:rsid w:val="00BA1C90"/>
    <w:rsid w:val="00BB0E49"/>
    <w:rsid w:val="00BE375B"/>
    <w:rsid w:val="00BE7969"/>
    <w:rsid w:val="00BF09F4"/>
    <w:rsid w:val="00BF68DF"/>
    <w:rsid w:val="00C02D14"/>
    <w:rsid w:val="00C21BC7"/>
    <w:rsid w:val="00C21D24"/>
    <w:rsid w:val="00C25ECA"/>
    <w:rsid w:val="00C324D4"/>
    <w:rsid w:val="00C46BC6"/>
    <w:rsid w:val="00C625C1"/>
    <w:rsid w:val="00C65456"/>
    <w:rsid w:val="00C77B0C"/>
    <w:rsid w:val="00C806BD"/>
    <w:rsid w:val="00C86F1D"/>
    <w:rsid w:val="00C9021E"/>
    <w:rsid w:val="00C902C5"/>
    <w:rsid w:val="00C9298B"/>
    <w:rsid w:val="00CA501D"/>
    <w:rsid w:val="00CA6248"/>
    <w:rsid w:val="00CA6463"/>
    <w:rsid w:val="00CB2776"/>
    <w:rsid w:val="00CC1872"/>
    <w:rsid w:val="00CD19FC"/>
    <w:rsid w:val="00CE2C8B"/>
    <w:rsid w:val="00CE74B0"/>
    <w:rsid w:val="00CF6E81"/>
    <w:rsid w:val="00D15628"/>
    <w:rsid w:val="00D26F8B"/>
    <w:rsid w:val="00D33DDC"/>
    <w:rsid w:val="00D36905"/>
    <w:rsid w:val="00D62377"/>
    <w:rsid w:val="00D6380B"/>
    <w:rsid w:val="00D92503"/>
    <w:rsid w:val="00D930D8"/>
    <w:rsid w:val="00DA175C"/>
    <w:rsid w:val="00DA752B"/>
    <w:rsid w:val="00DB0B63"/>
    <w:rsid w:val="00DB1796"/>
    <w:rsid w:val="00DE3151"/>
    <w:rsid w:val="00DE3E9B"/>
    <w:rsid w:val="00DF2CD4"/>
    <w:rsid w:val="00DF3F82"/>
    <w:rsid w:val="00E118C4"/>
    <w:rsid w:val="00E11E1A"/>
    <w:rsid w:val="00E159FE"/>
    <w:rsid w:val="00E2556A"/>
    <w:rsid w:val="00E2578B"/>
    <w:rsid w:val="00E30000"/>
    <w:rsid w:val="00E53CAD"/>
    <w:rsid w:val="00E54BDD"/>
    <w:rsid w:val="00E55847"/>
    <w:rsid w:val="00E70767"/>
    <w:rsid w:val="00E75DB9"/>
    <w:rsid w:val="00EA41BA"/>
    <w:rsid w:val="00EB67C3"/>
    <w:rsid w:val="00EC51B8"/>
    <w:rsid w:val="00EE24EF"/>
    <w:rsid w:val="00EE2E48"/>
    <w:rsid w:val="00EE35DC"/>
    <w:rsid w:val="00EE70B4"/>
    <w:rsid w:val="00EF2AFB"/>
    <w:rsid w:val="00EF3535"/>
    <w:rsid w:val="00F1245B"/>
    <w:rsid w:val="00F13FF2"/>
    <w:rsid w:val="00F144B1"/>
    <w:rsid w:val="00F1711E"/>
    <w:rsid w:val="00F21A95"/>
    <w:rsid w:val="00F2206E"/>
    <w:rsid w:val="00F2651E"/>
    <w:rsid w:val="00F3445D"/>
    <w:rsid w:val="00F42953"/>
    <w:rsid w:val="00F54765"/>
    <w:rsid w:val="00F54D86"/>
    <w:rsid w:val="00F55EC5"/>
    <w:rsid w:val="00F70CFC"/>
    <w:rsid w:val="00F73A7B"/>
    <w:rsid w:val="00F87E2D"/>
    <w:rsid w:val="00F9468A"/>
    <w:rsid w:val="00FA0A06"/>
    <w:rsid w:val="00FA2350"/>
    <w:rsid w:val="00FB322B"/>
    <w:rsid w:val="00FB6C16"/>
    <w:rsid w:val="00FC1B6D"/>
    <w:rsid w:val="00FD6631"/>
    <w:rsid w:val="00FE2CAE"/>
    <w:rsid w:val="00FE5AA9"/>
    <w:rsid w:val="00FE5FD5"/>
    <w:rsid w:val="00FF49E8"/>
    <w:rsid w:val="00FF4A20"/>
    <w:rsid w:val="3FCC16FB"/>
    <w:rsid w:val="6390BA40"/>
    <w:rsid w:val="65657A5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85D9"/>
  <w15:chartTrackingRefBased/>
  <w15:docId w15:val="{289AC341-EB0D-4358-B82A-05A2F725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NZ"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C10"/>
  </w:style>
  <w:style w:type="paragraph" w:styleId="Heading1">
    <w:name w:val="heading 1"/>
    <w:basedOn w:val="Normal"/>
    <w:next w:val="Normal"/>
    <w:link w:val="Heading1Char"/>
    <w:uiPriority w:val="9"/>
    <w:qFormat/>
    <w:rsid w:val="00CA501D"/>
    <w:pPr>
      <w:keepNext/>
      <w:keepLines/>
      <w:pBdr>
        <w:bottom w:val="single" w:sz="4" w:space="1" w:color="991B30" w:themeColor="accent1"/>
      </w:pBdr>
      <w:spacing w:before="400" w:after="40" w:line="240" w:lineRule="auto"/>
      <w:outlineLvl w:val="0"/>
    </w:pPr>
    <w:rPr>
      <w:rFonts w:asciiTheme="majorHAnsi" w:eastAsiaTheme="majorEastAsia" w:hAnsiTheme="majorHAnsi" w:cstheme="majorBidi"/>
      <w:color w:val="DB024C"/>
      <w:sz w:val="36"/>
      <w:szCs w:val="36"/>
    </w:rPr>
  </w:style>
  <w:style w:type="paragraph" w:styleId="Heading2">
    <w:name w:val="heading 2"/>
    <w:basedOn w:val="Normal"/>
    <w:next w:val="Normal"/>
    <w:link w:val="Heading2Char"/>
    <w:uiPriority w:val="9"/>
    <w:unhideWhenUsed/>
    <w:qFormat/>
    <w:rsid w:val="00CA501D"/>
    <w:pPr>
      <w:keepNext/>
      <w:keepLines/>
      <w:spacing w:before="160" w:after="0" w:line="240" w:lineRule="auto"/>
      <w:outlineLvl w:val="1"/>
    </w:pPr>
    <w:rPr>
      <w:rFonts w:asciiTheme="majorHAnsi" w:eastAsiaTheme="majorEastAsia" w:hAnsiTheme="majorHAnsi" w:cstheme="majorBidi"/>
      <w:color w:val="DB024C"/>
      <w:sz w:val="28"/>
      <w:szCs w:val="28"/>
    </w:rPr>
  </w:style>
  <w:style w:type="paragraph" w:styleId="Heading3">
    <w:name w:val="heading 3"/>
    <w:basedOn w:val="Normal"/>
    <w:next w:val="Normal"/>
    <w:link w:val="Heading3Char"/>
    <w:uiPriority w:val="9"/>
    <w:unhideWhenUsed/>
    <w:qFormat/>
    <w:rsid w:val="0051134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51134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51134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511346"/>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511346"/>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51134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51134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01D"/>
    <w:rPr>
      <w:rFonts w:asciiTheme="majorHAnsi" w:eastAsiaTheme="majorEastAsia" w:hAnsiTheme="majorHAnsi" w:cstheme="majorBidi"/>
      <w:color w:val="DB024C"/>
      <w:sz w:val="36"/>
      <w:szCs w:val="36"/>
    </w:rPr>
  </w:style>
  <w:style w:type="character" w:customStyle="1" w:styleId="Heading2Char">
    <w:name w:val="Heading 2 Char"/>
    <w:basedOn w:val="DefaultParagraphFont"/>
    <w:link w:val="Heading2"/>
    <w:uiPriority w:val="9"/>
    <w:rsid w:val="00CA501D"/>
    <w:rPr>
      <w:rFonts w:asciiTheme="majorHAnsi" w:eastAsiaTheme="majorEastAsia" w:hAnsiTheme="majorHAnsi" w:cstheme="majorBidi"/>
      <w:color w:val="DB024C"/>
      <w:sz w:val="28"/>
      <w:szCs w:val="28"/>
    </w:rPr>
  </w:style>
  <w:style w:type="paragraph" w:styleId="BodyText">
    <w:name w:val="Body Text"/>
    <w:basedOn w:val="Normal"/>
    <w:link w:val="BodyTextChar"/>
    <w:uiPriority w:val="1"/>
    <w:rsid w:val="001579FF"/>
  </w:style>
  <w:style w:type="character" w:customStyle="1" w:styleId="BodyTextChar">
    <w:name w:val="Body Text Char"/>
    <w:basedOn w:val="DefaultParagraphFont"/>
    <w:link w:val="BodyText"/>
    <w:uiPriority w:val="1"/>
    <w:rsid w:val="001579FF"/>
    <w:rPr>
      <w:rFonts w:ascii="Arial" w:eastAsia="Arial" w:hAnsi="Arial" w:cs="Arial"/>
      <w:lang w:val="en-US"/>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
    <w:basedOn w:val="Normal"/>
    <w:link w:val="ListParagraphChar"/>
    <w:uiPriority w:val="34"/>
    <w:qFormat/>
    <w:rsid w:val="001579FF"/>
    <w:pPr>
      <w:ind w:left="720"/>
      <w:contextualSpacing/>
    </w:pPr>
  </w:style>
  <w:style w:type="paragraph" w:styleId="NormalWeb">
    <w:name w:val="Normal (Web)"/>
    <w:basedOn w:val="Normal"/>
    <w:uiPriority w:val="99"/>
    <w:unhideWhenUsed/>
    <w:rsid w:val="00EE70B4"/>
    <w:pPr>
      <w:spacing w:before="100" w:beforeAutospacing="1" w:after="100" w:afterAutospacing="1"/>
    </w:pPr>
    <w:rPr>
      <w:rFonts w:ascii="Times New Roman" w:eastAsia="Times New Roman" w:hAnsi="Times New Roman" w:cs="Times New Roman"/>
      <w:sz w:val="24"/>
      <w:szCs w:val="24"/>
      <w:lang w:eastAsia="en-NZ"/>
    </w:rPr>
  </w:style>
  <w:style w:type="character" w:styleId="CommentReference">
    <w:name w:val="annotation reference"/>
    <w:basedOn w:val="DefaultParagraphFont"/>
    <w:uiPriority w:val="99"/>
    <w:semiHidden/>
    <w:unhideWhenUsed/>
    <w:rsid w:val="003D092B"/>
    <w:rPr>
      <w:sz w:val="16"/>
      <w:szCs w:val="16"/>
    </w:rPr>
  </w:style>
  <w:style w:type="paragraph" w:styleId="CommentText">
    <w:name w:val="annotation text"/>
    <w:basedOn w:val="Normal"/>
    <w:link w:val="CommentTextChar"/>
    <w:uiPriority w:val="99"/>
    <w:semiHidden/>
    <w:unhideWhenUsed/>
    <w:rsid w:val="003D092B"/>
    <w:rPr>
      <w:sz w:val="20"/>
      <w:szCs w:val="20"/>
    </w:rPr>
  </w:style>
  <w:style w:type="character" w:customStyle="1" w:styleId="CommentTextChar">
    <w:name w:val="Comment Text Char"/>
    <w:basedOn w:val="DefaultParagraphFont"/>
    <w:link w:val="CommentText"/>
    <w:uiPriority w:val="99"/>
    <w:semiHidden/>
    <w:rsid w:val="003D092B"/>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3D092B"/>
    <w:rPr>
      <w:b/>
      <w:bCs/>
    </w:rPr>
  </w:style>
  <w:style w:type="character" w:customStyle="1" w:styleId="CommentSubjectChar">
    <w:name w:val="Comment Subject Char"/>
    <w:basedOn w:val="CommentTextChar"/>
    <w:link w:val="CommentSubject"/>
    <w:uiPriority w:val="99"/>
    <w:semiHidden/>
    <w:rsid w:val="003D092B"/>
    <w:rPr>
      <w:rFonts w:ascii="Arial" w:eastAsia="Arial" w:hAnsi="Arial" w:cs="Arial"/>
      <w:b/>
      <w:bCs/>
      <w:sz w:val="20"/>
      <w:szCs w:val="20"/>
      <w:lang w:val="en-US"/>
    </w:rPr>
  </w:style>
  <w:style w:type="paragraph" w:styleId="BalloonText">
    <w:name w:val="Balloon Text"/>
    <w:basedOn w:val="Normal"/>
    <w:link w:val="BalloonTextChar"/>
    <w:uiPriority w:val="99"/>
    <w:semiHidden/>
    <w:unhideWhenUsed/>
    <w:rsid w:val="003D09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92B"/>
    <w:rPr>
      <w:rFonts w:ascii="Segoe UI" w:eastAsia="Arial" w:hAnsi="Segoe UI" w:cs="Segoe UI"/>
      <w:sz w:val="18"/>
      <w:szCs w:val="18"/>
      <w:lang w:val="en-US"/>
    </w:r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link w:val="ListParagraph"/>
    <w:uiPriority w:val="34"/>
    <w:locked/>
    <w:rsid w:val="00CE74B0"/>
  </w:style>
  <w:style w:type="paragraph" w:styleId="Header">
    <w:name w:val="header"/>
    <w:basedOn w:val="Normal"/>
    <w:link w:val="HeaderChar"/>
    <w:uiPriority w:val="99"/>
    <w:unhideWhenUsed/>
    <w:rsid w:val="00FA0A06"/>
    <w:pPr>
      <w:tabs>
        <w:tab w:val="center" w:pos="4513"/>
        <w:tab w:val="right" w:pos="9026"/>
      </w:tabs>
    </w:pPr>
  </w:style>
  <w:style w:type="character" w:customStyle="1" w:styleId="HeaderChar">
    <w:name w:val="Header Char"/>
    <w:basedOn w:val="DefaultParagraphFont"/>
    <w:link w:val="Header"/>
    <w:uiPriority w:val="99"/>
    <w:rsid w:val="00FA0A06"/>
    <w:rPr>
      <w:rFonts w:ascii="Arial" w:eastAsia="Arial" w:hAnsi="Arial" w:cs="Arial"/>
      <w:lang w:val="en-US"/>
    </w:rPr>
  </w:style>
  <w:style w:type="paragraph" w:styleId="Footer">
    <w:name w:val="footer"/>
    <w:basedOn w:val="Normal"/>
    <w:link w:val="FooterChar"/>
    <w:uiPriority w:val="99"/>
    <w:unhideWhenUsed/>
    <w:rsid w:val="00FA0A06"/>
    <w:pPr>
      <w:tabs>
        <w:tab w:val="center" w:pos="4513"/>
        <w:tab w:val="right" w:pos="9026"/>
      </w:tabs>
    </w:pPr>
  </w:style>
  <w:style w:type="character" w:customStyle="1" w:styleId="FooterChar">
    <w:name w:val="Footer Char"/>
    <w:basedOn w:val="DefaultParagraphFont"/>
    <w:link w:val="Footer"/>
    <w:uiPriority w:val="99"/>
    <w:rsid w:val="00FA0A06"/>
    <w:rPr>
      <w:rFonts w:ascii="Arial" w:eastAsia="Arial" w:hAnsi="Arial" w:cs="Arial"/>
      <w:lang w:val="en-US"/>
    </w:rPr>
  </w:style>
  <w:style w:type="table" w:styleId="TableGrid">
    <w:name w:val="Table Grid"/>
    <w:basedOn w:val="TableNormal"/>
    <w:uiPriority w:val="39"/>
    <w:rsid w:val="007F6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11346"/>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511346"/>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51134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511346"/>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511346"/>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511346"/>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511346"/>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511346"/>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CA501D"/>
    <w:pPr>
      <w:spacing w:after="0" w:line="240" w:lineRule="auto"/>
      <w:contextualSpacing/>
    </w:pPr>
    <w:rPr>
      <w:rFonts w:asciiTheme="majorHAnsi" w:eastAsiaTheme="majorEastAsia" w:hAnsiTheme="majorHAnsi" w:cstheme="majorBidi"/>
      <w:color w:val="DB024C"/>
      <w:spacing w:val="-7"/>
      <w:sz w:val="80"/>
      <w:szCs w:val="80"/>
    </w:rPr>
  </w:style>
  <w:style w:type="character" w:customStyle="1" w:styleId="TitleChar">
    <w:name w:val="Title Char"/>
    <w:basedOn w:val="DefaultParagraphFont"/>
    <w:link w:val="Title"/>
    <w:uiPriority w:val="10"/>
    <w:rsid w:val="00CA501D"/>
    <w:rPr>
      <w:rFonts w:asciiTheme="majorHAnsi" w:eastAsiaTheme="majorEastAsia" w:hAnsiTheme="majorHAnsi" w:cstheme="majorBidi"/>
      <w:color w:val="DB024C"/>
      <w:spacing w:val="-7"/>
      <w:sz w:val="80"/>
      <w:szCs w:val="80"/>
    </w:rPr>
  </w:style>
  <w:style w:type="paragraph" w:styleId="Subtitle">
    <w:name w:val="Subtitle"/>
    <w:basedOn w:val="Normal"/>
    <w:next w:val="Normal"/>
    <w:link w:val="SubtitleChar"/>
    <w:uiPriority w:val="11"/>
    <w:qFormat/>
    <w:rsid w:val="0051134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511346"/>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511346"/>
    <w:rPr>
      <w:b/>
      <w:bCs/>
    </w:rPr>
  </w:style>
  <w:style w:type="character" w:styleId="Emphasis">
    <w:name w:val="Emphasis"/>
    <w:basedOn w:val="DefaultParagraphFont"/>
    <w:uiPriority w:val="20"/>
    <w:qFormat/>
    <w:rsid w:val="00511346"/>
    <w:rPr>
      <w:i/>
      <w:iCs/>
    </w:rPr>
  </w:style>
  <w:style w:type="paragraph" w:styleId="NoSpacing">
    <w:name w:val="No Spacing"/>
    <w:uiPriority w:val="1"/>
    <w:qFormat/>
    <w:rsid w:val="00511346"/>
    <w:pPr>
      <w:spacing w:after="0" w:line="240" w:lineRule="auto"/>
    </w:pPr>
  </w:style>
  <w:style w:type="paragraph" w:styleId="Quote">
    <w:name w:val="Quote"/>
    <w:basedOn w:val="Normal"/>
    <w:next w:val="Normal"/>
    <w:link w:val="QuoteChar"/>
    <w:uiPriority w:val="29"/>
    <w:qFormat/>
    <w:rsid w:val="0051134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511346"/>
    <w:rPr>
      <w:i/>
      <w:iCs/>
    </w:rPr>
  </w:style>
  <w:style w:type="paragraph" w:styleId="IntenseQuote">
    <w:name w:val="Intense Quote"/>
    <w:basedOn w:val="Normal"/>
    <w:next w:val="Normal"/>
    <w:link w:val="IntenseQuoteChar"/>
    <w:uiPriority w:val="30"/>
    <w:qFormat/>
    <w:rsid w:val="00511346"/>
    <w:pPr>
      <w:spacing w:before="100" w:beforeAutospacing="1" w:after="240"/>
      <w:ind w:left="864" w:right="864"/>
      <w:jc w:val="center"/>
    </w:pPr>
    <w:rPr>
      <w:rFonts w:asciiTheme="majorHAnsi" w:eastAsiaTheme="majorEastAsia" w:hAnsiTheme="majorHAnsi" w:cstheme="majorBidi"/>
      <w:color w:val="991B30" w:themeColor="accent1"/>
      <w:sz w:val="28"/>
      <w:szCs w:val="28"/>
    </w:rPr>
  </w:style>
  <w:style w:type="character" w:customStyle="1" w:styleId="IntenseQuoteChar">
    <w:name w:val="Intense Quote Char"/>
    <w:basedOn w:val="DefaultParagraphFont"/>
    <w:link w:val="IntenseQuote"/>
    <w:uiPriority w:val="30"/>
    <w:rsid w:val="00511346"/>
    <w:rPr>
      <w:rFonts w:asciiTheme="majorHAnsi" w:eastAsiaTheme="majorEastAsia" w:hAnsiTheme="majorHAnsi" w:cstheme="majorBidi"/>
      <w:color w:val="991B30" w:themeColor="accent1"/>
      <w:sz w:val="28"/>
      <w:szCs w:val="28"/>
    </w:rPr>
  </w:style>
  <w:style w:type="character" w:styleId="SubtleEmphasis">
    <w:name w:val="Subtle Emphasis"/>
    <w:basedOn w:val="DefaultParagraphFont"/>
    <w:uiPriority w:val="19"/>
    <w:qFormat/>
    <w:rsid w:val="00511346"/>
    <w:rPr>
      <w:i/>
      <w:iCs/>
      <w:color w:val="595959" w:themeColor="text1" w:themeTint="A6"/>
    </w:rPr>
  </w:style>
  <w:style w:type="character" w:styleId="IntenseEmphasis">
    <w:name w:val="Intense Emphasis"/>
    <w:basedOn w:val="DefaultParagraphFont"/>
    <w:uiPriority w:val="21"/>
    <w:qFormat/>
    <w:rsid w:val="00511346"/>
    <w:rPr>
      <w:b/>
      <w:bCs/>
      <w:i/>
      <w:iCs/>
    </w:rPr>
  </w:style>
  <w:style w:type="character" w:styleId="SubtleReference">
    <w:name w:val="Subtle Reference"/>
    <w:basedOn w:val="DefaultParagraphFont"/>
    <w:uiPriority w:val="31"/>
    <w:qFormat/>
    <w:rsid w:val="00511346"/>
    <w:rPr>
      <w:smallCaps/>
      <w:color w:val="404040" w:themeColor="text1" w:themeTint="BF"/>
    </w:rPr>
  </w:style>
  <w:style w:type="character" w:styleId="IntenseReference">
    <w:name w:val="Intense Reference"/>
    <w:basedOn w:val="DefaultParagraphFont"/>
    <w:uiPriority w:val="32"/>
    <w:qFormat/>
    <w:rsid w:val="00511346"/>
    <w:rPr>
      <w:b/>
      <w:bCs/>
      <w:smallCaps/>
      <w:u w:val="single"/>
    </w:rPr>
  </w:style>
  <w:style w:type="character" w:styleId="BookTitle">
    <w:name w:val="Book Title"/>
    <w:basedOn w:val="DefaultParagraphFont"/>
    <w:uiPriority w:val="33"/>
    <w:qFormat/>
    <w:rsid w:val="00511346"/>
    <w:rPr>
      <w:b/>
      <w:bCs/>
      <w:smallCaps/>
    </w:rPr>
  </w:style>
  <w:style w:type="paragraph" w:styleId="TOCHeading">
    <w:name w:val="TOC Heading"/>
    <w:basedOn w:val="Heading1"/>
    <w:next w:val="Normal"/>
    <w:uiPriority w:val="39"/>
    <w:semiHidden/>
    <w:unhideWhenUsed/>
    <w:qFormat/>
    <w:rsid w:val="00511346"/>
    <w:pPr>
      <w:outlineLvl w:val="9"/>
    </w:pPr>
  </w:style>
  <w:style w:type="paragraph" w:customStyle="1" w:styleId="paragraph">
    <w:name w:val="paragraph"/>
    <w:basedOn w:val="Normal"/>
    <w:rsid w:val="00564C10"/>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564C10"/>
  </w:style>
  <w:style w:type="character" w:customStyle="1" w:styleId="eop">
    <w:name w:val="eop"/>
    <w:basedOn w:val="DefaultParagraphFont"/>
    <w:rsid w:val="00564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9823">
      <w:bodyDiv w:val="1"/>
      <w:marLeft w:val="0"/>
      <w:marRight w:val="0"/>
      <w:marTop w:val="0"/>
      <w:marBottom w:val="0"/>
      <w:divBdr>
        <w:top w:val="none" w:sz="0" w:space="0" w:color="auto"/>
        <w:left w:val="none" w:sz="0" w:space="0" w:color="auto"/>
        <w:bottom w:val="none" w:sz="0" w:space="0" w:color="auto"/>
        <w:right w:val="none" w:sz="0" w:space="0" w:color="auto"/>
      </w:divBdr>
    </w:div>
    <w:div w:id="162085339">
      <w:bodyDiv w:val="1"/>
      <w:marLeft w:val="0"/>
      <w:marRight w:val="0"/>
      <w:marTop w:val="0"/>
      <w:marBottom w:val="0"/>
      <w:divBdr>
        <w:top w:val="none" w:sz="0" w:space="0" w:color="auto"/>
        <w:left w:val="none" w:sz="0" w:space="0" w:color="auto"/>
        <w:bottom w:val="none" w:sz="0" w:space="0" w:color="auto"/>
        <w:right w:val="none" w:sz="0" w:space="0" w:color="auto"/>
      </w:divBdr>
    </w:div>
    <w:div w:id="202326967">
      <w:bodyDiv w:val="1"/>
      <w:marLeft w:val="0"/>
      <w:marRight w:val="0"/>
      <w:marTop w:val="0"/>
      <w:marBottom w:val="0"/>
      <w:divBdr>
        <w:top w:val="none" w:sz="0" w:space="0" w:color="auto"/>
        <w:left w:val="none" w:sz="0" w:space="0" w:color="auto"/>
        <w:bottom w:val="none" w:sz="0" w:space="0" w:color="auto"/>
        <w:right w:val="none" w:sz="0" w:space="0" w:color="auto"/>
      </w:divBdr>
    </w:div>
    <w:div w:id="520700921">
      <w:bodyDiv w:val="1"/>
      <w:marLeft w:val="0"/>
      <w:marRight w:val="0"/>
      <w:marTop w:val="0"/>
      <w:marBottom w:val="0"/>
      <w:divBdr>
        <w:top w:val="none" w:sz="0" w:space="0" w:color="auto"/>
        <w:left w:val="none" w:sz="0" w:space="0" w:color="auto"/>
        <w:bottom w:val="none" w:sz="0" w:space="0" w:color="auto"/>
        <w:right w:val="none" w:sz="0" w:space="0" w:color="auto"/>
      </w:divBdr>
    </w:div>
    <w:div w:id="590509694">
      <w:bodyDiv w:val="1"/>
      <w:marLeft w:val="0"/>
      <w:marRight w:val="0"/>
      <w:marTop w:val="0"/>
      <w:marBottom w:val="0"/>
      <w:divBdr>
        <w:top w:val="none" w:sz="0" w:space="0" w:color="auto"/>
        <w:left w:val="none" w:sz="0" w:space="0" w:color="auto"/>
        <w:bottom w:val="none" w:sz="0" w:space="0" w:color="auto"/>
        <w:right w:val="none" w:sz="0" w:space="0" w:color="auto"/>
      </w:divBdr>
      <w:divsChild>
        <w:div w:id="1053844472">
          <w:marLeft w:val="0"/>
          <w:marRight w:val="0"/>
          <w:marTop w:val="0"/>
          <w:marBottom w:val="0"/>
          <w:divBdr>
            <w:top w:val="none" w:sz="0" w:space="0" w:color="auto"/>
            <w:left w:val="none" w:sz="0" w:space="0" w:color="auto"/>
            <w:bottom w:val="none" w:sz="0" w:space="0" w:color="auto"/>
            <w:right w:val="none" w:sz="0" w:space="0" w:color="auto"/>
          </w:divBdr>
          <w:divsChild>
            <w:div w:id="92556137">
              <w:marLeft w:val="0"/>
              <w:marRight w:val="0"/>
              <w:marTop w:val="0"/>
              <w:marBottom w:val="0"/>
              <w:divBdr>
                <w:top w:val="none" w:sz="0" w:space="0" w:color="auto"/>
                <w:left w:val="none" w:sz="0" w:space="0" w:color="auto"/>
                <w:bottom w:val="none" w:sz="0" w:space="0" w:color="auto"/>
                <w:right w:val="none" w:sz="0" w:space="0" w:color="auto"/>
              </w:divBdr>
            </w:div>
            <w:div w:id="1523204489">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0"/>
              <w:marBottom w:val="0"/>
              <w:divBdr>
                <w:top w:val="none" w:sz="0" w:space="0" w:color="auto"/>
                <w:left w:val="none" w:sz="0" w:space="0" w:color="auto"/>
                <w:bottom w:val="none" w:sz="0" w:space="0" w:color="auto"/>
                <w:right w:val="none" w:sz="0" w:space="0" w:color="auto"/>
              </w:divBdr>
            </w:div>
            <w:div w:id="972444973">
              <w:marLeft w:val="0"/>
              <w:marRight w:val="0"/>
              <w:marTop w:val="0"/>
              <w:marBottom w:val="0"/>
              <w:divBdr>
                <w:top w:val="none" w:sz="0" w:space="0" w:color="auto"/>
                <w:left w:val="none" w:sz="0" w:space="0" w:color="auto"/>
                <w:bottom w:val="none" w:sz="0" w:space="0" w:color="auto"/>
                <w:right w:val="none" w:sz="0" w:space="0" w:color="auto"/>
              </w:divBdr>
            </w:div>
          </w:divsChild>
        </w:div>
        <w:div w:id="1772702085">
          <w:marLeft w:val="0"/>
          <w:marRight w:val="0"/>
          <w:marTop w:val="0"/>
          <w:marBottom w:val="0"/>
          <w:divBdr>
            <w:top w:val="none" w:sz="0" w:space="0" w:color="auto"/>
            <w:left w:val="none" w:sz="0" w:space="0" w:color="auto"/>
            <w:bottom w:val="none" w:sz="0" w:space="0" w:color="auto"/>
            <w:right w:val="none" w:sz="0" w:space="0" w:color="auto"/>
          </w:divBdr>
          <w:divsChild>
            <w:div w:id="1451389939">
              <w:marLeft w:val="0"/>
              <w:marRight w:val="0"/>
              <w:marTop w:val="0"/>
              <w:marBottom w:val="0"/>
              <w:divBdr>
                <w:top w:val="none" w:sz="0" w:space="0" w:color="auto"/>
                <w:left w:val="none" w:sz="0" w:space="0" w:color="auto"/>
                <w:bottom w:val="none" w:sz="0" w:space="0" w:color="auto"/>
                <w:right w:val="none" w:sz="0" w:space="0" w:color="auto"/>
              </w:divBdr>
            </w:div>
            <w:div w:id="763648172">
              <w:marLeft w:val="0"/>
              <w:marRight w:val="0"/>
              <w:marTop w:val="0"/>
              <w:marBottom w:val="0"/>
              <w:divBdr>
                <w:top w:val="none" w:sz="0" w:space="0" w:color="auto"/>
                <w:left w:val="none" w:sz="0" w:space="0" w:color="auto"/>
                <w:bottom w:val="none" w:sz="0" w:space="0" w:color="auto"/>
                <w:right w:val="none" w:sz="0" w:space="0" w:color="auto"/>
              </w:divBdr>
            </w:div>
            <w:div w:id="72708644">
              <w:marLeft w:val="0"/>
              <w:marRight w:val="0"/>
              <w:marTop w:val="0"/>
              <w:marBottom w:val="0"/>
              <w:divBdr>
                <w:top w:val="none" w:sz="0" w:space="0" w:color="auto"/>
                <w:left w:val="none" w:sz="0" w:space="0" w:color="auto"/>
                <w:bottom w:val="none" w:sz="0" w:space="0" w:color="auto"/>
                <w:right w:val="none" w:sz="0" w:space="0" w:color="auto"/>
              </w:divBdr>
            </w:div>
            <w:div w:id="1947928663">
              <w:marLeft w:val="0"/>
              <w:marRight w:val="0"/>
              <w:marTop w:val="0"/>
              <w:marBottom w:val="0"/>
              <w:divBdr>
                <w:top w:val="none" w:sz="0" w:space="0" w:color="auto"/>
                <w:left w:val="none" w:sz="0" w:space="0" w:color="auto"/>
                <w:bottom w:val="none" w:sz="0" w:space="0" w:color="auto"/>
                <w:right w:val="none" w:sz="0" w:space="0" w:color="auto"/>
              </w:divBdr>
            </w:div>
            <w:div w:id="151289044">
              <w:marLeft w:val="0"/>
              <w:marRight w:val="0"/>
              <w:marTop w:val="0"/>
              <w:marBottom w:val="0"/>
              <w:divBdr>
                <w:top w:val="none" w:sz="0" w:space="0" w:color="auto"/>
                <w:left w:val="none" w:sz="0" w:space="0" w:color="auto"/>
                <w:bottom w:val="none" w:sz="0" w:space="0" w:color="auto"/>
                <w:right w:val="none" w:sz="0" w:space="0" w:color="auto"/>
              </w:divBdr>
            </w:div>
            <w:div w:id="309755684">
              <w:marLeft w:val="0"/>
              <w:marRight w:val="0"/>
              <w:marTop w:val="0"/>
              <w:marBottom w:val="0"/>
              <w:divBdr>
                <w:top w:val="none" w:sz="0" w:space="0" w:color="auto"/>
                <w:left w:val="none" w:sz="0" w:space="0" w:color="auto"/>
                <w:bottom w:val="none" w:sz="0" w:space="0" w:color="auto"/>
                <w:right w:val="none" w:sz="0" w:space="0" w:color="auto"/>
              </w:divBdr>
            </w:div>
            <w:div w:id="1831947048">
              <w:marLeft w:val="0"/>
              <w:marRight w:val="0"/>
              <w:marTop w:val="0"/>
              <w:marBottom w:val="0"/>
              <w:divBdr>
                <w:top w:val="none" w:sz="0" w:space="0" w:color="auto"/>
                <w:left w:val="none" w:sz="0" w:space="0" w:color="auto"/>
                <w:bottom w:val="none" w:sz="0" w:space="0" w:color="auto"/>
                <w:right w:val="none" w:sz="0" w:space="0" w:color="auto"/>
              </w:divBdr>
            </w:div>
          </w:divsChild>
        </w:div>
        <w:div w:id="1070034552">
          <w:marLeft w:val="0"/>
          <w:marRight w:val="0"/>
          <w:marTop w:val="0"/>
          <w:marBottom w:val="0"/>
          <w:divBdr>
            <w:top w:val="none" w:sz="0" w:space="0" w:color="auto"/>
            <w:left w:val="none" w:sz="0" w:space="0" w:color="auto"/>
            <w:bottom w:val="none" w:sz="0" w:space="0" w:color="auto"/>
            <w:right w:val="none" w:sz="0" w:space="0" w:color="auto"/>
          </w:divBdr>
          <w:divsChild>
            <w:div w:id="484591352">
              <w:marLeft w:val="0"/>
              <w:marRight w:val="0"/>
              <w:marTop w:val="0"/>
              <w:marBottom w:val="0"/>
              <w:divBdr>
                <w:top w:val="none" w:sz="0" w:space="0" w:color="auto"/>
                <w:left w:val="none" w:sz="0" w:space="0" w:color="auto"/>
                <w:bottom w:val="none" w:sz="0" w:space="0" w:color="auto"/>
                <w:right w:val="none" w:sz="0" w:space="0" w:color="auto"/>
              </w:divBdr>
            </w:div>
            <w:div w:id="1872448750">
              <w:marLeft w:val="0"/>
              <w:marRight w:val="0"/>
              <w:marTop w:val="0"/>
              <w:marBottom w:val="0"/>
              <w:divBdr>
                <w:top w:val="none" w:sz="0" w:space="0" w:color="auto"/>
                <w:left w:val="none" w:sz="0" w:space="0" w:color="auto"/>
                <w:bottom w:val="none" w:sz="0" w:space="0" w:color="auto"/>
                <w:right w:val="none" w:sz="0" w:space="0" w:color="auto"/>
              </w:divBdr>
            </w:div>
            <w:div w:id="680863715">
              <w:marLeft w:val="0"/>
              <w:marRight w:val="0"/>
              <w:marTop w:val="0"/>
              <w:marBottom w:val="0"/>
              <w:divBdr>
                <w:top w:val="none" w:sz="0" w:space="0" w:color="auto"/>
                <w:left w:val="none" w:sz="0" w:space="0" w:color="auto"/>
                <w:bottom w:val="none" w:sz="0" w:space="0" w:color="auto"/>
                <w:right w:val="none" w:sz="0" w:space="0" w:color="auto"/>
              </w:divBdr>
            </w:div>
          </w:divsChild>
        </w:div>
        <w:div w:id="1453016147">
          <w:marLeft w:val="0"/>
          <w:marRight w:val="0"/>
          <w:marTop w:val="0"/>
          <w:marBottom w:val="0"/>
          <w:divBdr>
            <w:top w:val="none" w:sz="0" w:space="0" w:color="auto"/>
            <w:left w:val="none" w:sz="0" w:space="0" w:color="auto"/>
            <w:bottom w:val="none" w:sz="0" w:space="0" w:color="auto"/>
            <w:right w:val="none" w:sz="0" w:space="0" w:color="auto"/>
          </w:divBdr>
          <w:divsChild>
            <w:div w:id="384960774">
              <w:marLeft w:val="0"/>
              <w:marRight w:val="0"/>
              <w:marTop w:val="0"/>
              <w:marBottom w:val="0"/>
              <w:divBdr>
                <w:top w:val="none" w:sz="0" w:space="0" w:color="auto"/>
                <w:left w:val="none" w:sz="0" w:space="0" w:color="auto"/>
                <w:bottom w:val="none" w:sz="0" w:space="0" w:color="auto"/>
                <w:right w:val="none" w:sz="0" w:space="0" w:color="auto"/>
              </w:divBdr>
            </w:div>
            <w:div w:id="533076580">
              <w:marLeft w:val="0"/>
              <w:marRight w:val="0"/>
              <w:marTop w:val="0"/>
              <w:marBottom w:val="0"/>
              <w:divBdr>
                <w:top w:val="none" w:sz="0" w:space="0" w:color="auto"/>
                <w:left w:val="none" w:sz="0" w:space="0" w:color="auto"/>
                <w:bottom w:val="none" w:sz="0" w:space="0" w:color="auto"/>
                <w:right w:val="none" w:sz="0" w:space="0" w:color="auto"/>
              </w:divBdr>
            </w:div>
            <w:div w:id="384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136993">
      <w:bodyDiv w:val="1"/>
      <w:marLeft w:val="0"/>
      <w:marRight w:val="0"/>
      <w:marTop w:val="0"/>
      <w:marBottom w:val="0"/>
      <w:divBdr>
        <w:top w:val="none" w:sz="0" w:space="0" w:color="auto"/>
        <w:left w:val="none" w:sz="0" w:space="0" w:color="auto"/>
        <w:bottom w:val="none" w:sz="0" w:space="0" w:color="auto"/>
        <w:right w:val="none" w:sz="0" w:space="0" w:color="auto"/>
      </w:divBdr>
    </w:div>
    <w:div w:id="1035083196">
      <w:bodyDiv w:val="1"/>
      <w:marLeft w:val="0"/>
      <w:marRight w:val="0"/>
      <w:marTop w:val="0"/>
      <w:marBottom w:val="0"/>
      <w:divBdr>
        <w:top w:val="none" w:sz="0" w:space="0" w:color="auto"/>
        <w:left w:val="none" w:sz="0" w:space="0" w:color="auto"/>
        <w:bottom w:val="none" w:sz="0" w:space="0" w:color="auto"/>
        <w:right w:val="none" w:sz="0" w:space="0" w:color="auto"/>
      </w:divBdr>
    </w:div>
    <w:div w:id="1212957251">
      <w:bodyDiv w:val="1"/>
      <w:marLeft w:val="0"/>
      <w:marRight w:val="0"/>
      <w:marTop w:val="0"/>
      <w:marBottom w:val="0"/>
      <w:divBdr>
        <w:top w:val="none" w:sz="0" w:space="0" w:color="auto"/>
        <w:left w:val="none" w:sz="0" w:space="0" w:color="auto"/>
        <w:bottom w:val="none" w:sz="0" w:space="0" w:color="auto"/>
        <w:right w:val="none" w:sz="0" w:space="0" w:color="auto"/>
      </w:divBdr>
    </w:div>
    <w:div w:id="1245411926">
      <w:bodyDiv w:val="1"/>
      <w:marLeft w:val="0"/>
      <w:marRight w:val="0"/>
      <w:marTop w:val="0"/>
      <w:marBottom w:val="0"/>
      <w:divBdr>
        <w:top w:val="none" w:sz="0" w:space="0" w:color="auto"/>
        <w:left w:val="none" w:sz="0" w:space="0" w:color="auto"/>
        <w:bottom w:val="none" w:sz="0" w:space="0" w:color="auto"/>
        <w:right w:val="none" w:sz="0" w:space="0" w:color="auto"/>
      </w:divBdr>
    </w:div>
    <w:div w:id="1832065182">
      <w:bodyDiv w:val="1"/>
      <w:marLeft w:val="0"/>
      <w:marRight w:val="0"/>
      <w:marTop w:val="0"/>
      <w:marBottom w:val="0"/>
      <w:divBdr>
        <w:top w:val="none" w:sz="0" w:space="0" w:color="auto"/>
        <w:left w:val="none" w:sz="0" w:space="0" w:color="auto"/>
        <w:bottom w:val="none" w:sz="0" w:space="0" w:color="auto"/>
        <w:right w:val="none" w:sz="0" w:space="0" w:color="auto"/>
      </w:divBdr>
      <w:divsChild>
        <w:div w:id="1350840154">
          <w:marLeft w:val="0"/>
          <w:marRight w:val="0"/>
          <w:marTop w:val="0"/>
          <w:marBottom w:val="0"/>
          <w:divBdr>
            <w:top w:val="none" w:sz="0" w:space="0" w:color="auto"/>
            <w:left w:val="none" w:sz="0" w:space="0" w:color="auto"/>
            <w:bottom w:val="none" w:sz="0" w:space="0" w:color="auto"/>
            <w:right w:val="none" w:sz="0" w:space="0" w:color="auto"/>
          </w:divBdr>
          <w:divsChild>
            <w:div w:id="1299531046">
              <w:marLeft w:val="0"/>
              <w:marRight w:val="0"/>
              <w:marTop w:val="0"/>
              <w:marBottom w:val="0"/>
              <w:divBdr>
                <w:top w:val="none" w:sz="0" w:space="0" w:color="auto"/>
                <w:left w:val="none" w:sz="0" w:space="0" w:color="auto"/>
                <w:bottom w:val="none" w:sz="0" w:space="0" w:color="auto"/>
                <w:right w:val="none" w:sz="0" w:space="0" w:color="auto"/>
              </w:divBdr>
            </w:div>
            <w:div w:id="2000190601">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2102943496">
              <w:marLeft w:val="0"/>
              <w:marRight w:val="0"/>
              <w:marTop w:val="0"/>
              <w:marBottom w:val="0"/>
              <w:divBdr>
                <w:top w:val="none" w:sz="0" w:space="0" w:color="auto"/>
                <w:left w:val="none" w:sz="0" w:space="0" w:color="auto"/>
                <w:bottom w:val="none" w:sz="0" w:space="0" w:color="auto"/>
                <w:right w:val="none" w:sz="0" w:space="0" w:color="auto"/>
              </w:divBdr>
            </w:div>
          </w:divsChild>
        </w:div>
        <w:div w:id="1534077564">
          <w:marLeft w:val="0"/>
          <w:marRight w:val="0"/>
          <w:marTop w:val="0"/>
          <w:marBottom w:val="0"/>
          <w:divBdr>
            <w:top w:val="none" w:sz="0" w:space="0" w:color="auto"/>
            <w:left w:val="none" w:sz="0" w:space="0" w:color="auto"/>
            <w:bottom w:val="none" w:sz="0" w:space="0" w:color="auto"/>
            <w:right w:val="none" w:sz="0" w:space="0" w:color="auto"/>
          </w:divBdr>
          <w:divsChild>
            <w:div w:id="675495571">
              <w:marLeft w:val="0"/>
              <w:marRight w:val="0"/>
              <w:marTop w:val="0"/>
              <w:marBottom w:val="0"/>
              <w:divBdr>
                <w:top w:val="none" w:sz="0" w:space="0" w:color="auto"/>
                <w:left w:val="none" w:sz="0" w:space="0" w:color="auto"/>
                <w:bottom w:val="none" w:sz="0" w:space="0" w:color="auto"/>
                <w:right w:val="none" w:sz="0" w:space="0" w:color="auto"/>
              </w:divBdr>
            </w:div>
            <w:div w:id="1120228163">
              <w:marLeft w:val="0"/>
              <w:marRight w:val="0"/>
              <w:marTop w:val="0"/>
              <w:marBottom w:val="0"/>
              <w:divBdr>
                <w:top w:val="none" w:sz="0" w:space="0" w:color="auto"/>
                <w:left w:val="none" w:sz="0" w:space="0" w:color="auto"/>
                <w:bottom w:val="none" w:sz="0" w:space="0" w:color="auto"/>
                <w:right w:val="none" w:sz="0" w:space="0" w:color="auto"/>
              </w:divBdr>
            </w:div>
            <w:div w:id="1002776932">
              <w:marLeft w:val="0"/>
              <w:marRight w:val="0"/>
              <w:marTop w:val="0"/>
              <w:marBottom w:val="0"/>
              <w:divBdr>
                <w:top w:val="none" w:sz="0" w:space="0" w:color="auto"/>
                <w:left w:val="none" w:sz="0" w:space="0" w:color="auto"/>
                <w:bottom w:val="none" w:sz="0" w:space="0" w:color="auto"/>
                <w:right w:val="none" w:sz="0" w:space="0" w:color="auto"/>
              </w:divBdr>
            </w:div>
            <w:div w:id="86849491">
              <w:marLeft w:val="0"/>
              <w:marRight w:val="0"/>
              <w:marTop w:val="0"/>
              <w:marBottom w:val="0"/>
              <w:divBdr>
                <w:top w:val="none" w:sz="0" w:space="0" w:color="auto"/>
                <w:left w:val="none" w:sz="0" w:space="0" w:color="auto"/>
                <w:bottom w:val="none" w:sz="0" w:space="0" w:color="auto"/>
                <w:right w:val="none" w:sz="0" w:space="0" w:color="auto"/>
              </w:divBdr>
            </w:div>
            <w:div w:id="847132855">
              <w:marLeft w:val="0"/>
              <w:marRight w:val="0"/>
              <w:marTop w:val="0"/>
              <w:marBottom w:val="0"/>
              <w:divBdr>
                <w:top w:val="none" w:sz="0" w:space="0" w:color="auto"/>
                <w:left w:val="none" w:sz="0" w:space="0" w:color="auto"/>
                <w:bottom w:val="none" w:sz="0" w:space="0" w:color="auto"/>
                <w:right w:val="none" w:sz="0" w:space="0" w:color="auto"/>
              </w:divBdr>
            </w:div>
            <w:div w:id="324556235">
              <w:marLeft w:val="0"/>
              <w:marRight w:val="0"/>
              <w:marTop w:val="0"/>
              <w:marBottom w:val="0"/>
              <w:divBdr>
                <w:top w:val="none" w:sz="0" w:space="0" w:color="auto"/>
                <w:left w:val="none" w:sz="0" w:space="0" w:color="auto"/>
                <w:bottom w:val="none" w:sz="0" w:space="0" w:color="auto"/>
                <w:right w:val="none" w:sz="0" w:space="0" w:color="auto"/>
              </w:divBdr>
            </w:div>
            <w:div w:id="1224369598">
              <w:marLeft w:val="0"/>
              <w:marRight w:val="0"/>
              <w:marTop w:val="0"/>
              <w:marBottom w:val="0"/>
              <w:divBdr>
                <w:top w:val="none" w:sz="0" w:space="0" w:color="auto"/>
                <w:left w:val="none" w:sz="0" w:space="0" w:color="auto"/>
                <w:bottom w:val="none" w:sz="0" w:space="0" w:color="auto"/>
                <w:right w:val="none" w:sz="0" w:space="0" w:color="auto"/>
              </w:divBdr>
            </w:div>
          </w:divsChild>
        </w:div>
        <w:div w:id="1550651021">
          <w:marLeft w:val="0"/>
          <w:marRight w:val="0"/>
          <w:marTop w:val="0"/>
          <w:marBottom w:val="0"/>
          <w:divBdr>
            <w:top w:val="none" w:sz="0" w:space="0" w:color="auto"/>
            <w:left w:val="none" w:sz="0" w:space="0" w:color="auto"/>
            <w:bottom w:val="none" w:sz="0" w:space="0" w:color="auto"/>
            <w:right w:val="none" w:sz="0" w:space="0" w:color="auto"/>
          </w:divBdr>
          <w:divsChild>
            <w:div w:id="1854105147">
              <w:marLeft w:val="0"/>
              <w:marRight w:val="0"/>
              <w:marTop w:val="0"/>
              <w:marBottom w:val="0"/>
              <w:divBdr>
                <w:top w:val="none" w:sz="0" w:space="0" w:color="auto"/>
                <w:left w:val="none" w:sz="0" w:space="0" w:color="auto"/>
                <w:bottom w:val="none" w:sz="0" w:space="0" w:color="auto"/>
                <w:right w:val="none" w:sz="0" w:space="0" w:color="auto"/>
              </w:divBdr>
            </w:div>
            <w:div w:id="323046818">
              <w:marLeft w:val="0"/>
              <w:marRight w:val="0"/>
              <w:marTop w:val="0"/>
              <w:marBottom w:val="0"/>
              <w:divBdr>
                <w:top w:val="none" w:sz="0" w:space="0" w:color="auto"/>
                <w:left w:val="none" w:sz="0" w:space="0" w:color="auto"/>
                <w:bottom w:val="none" w:sz="0" w:space="0" w:color="auto"/>
                <w:right w:val="none" w:sz="0" w:space="0" w:color="auto"/>
              </w:divBdr>
            </w:div>
            <w:div w:id="810751000">
              <w:marLeft w:val="0"/>
              <w:marRight w:val="0"/>
              <w:marTop w:val="0"/>
              <w:marBottom w:val="0"/>
              <w:divBdr>
                <w:top w:val="none" w:sz="0" w:space="0" w:color="auto"/>
                <w:left w:val="none" w:sz="0" w:space="0" w:color="auto"/>
                <w:bottom w:val="none" w:sz="0" w:space="0" w:color="auto"/>
                <w:right w:val="none" w:sz="0" w:space="0" w:color="auto"/>
              </w:divBdr>
            </w:div>
          </w:divsChild>
        </w:div>
        <w:div w:id="1915897514">
          <w:marLeft w:val="0"/>
          <w:marRight w:val="0"/>
          <w:marTop w:val="0"/>
          <w:marBottom w:val="0"/>
          <w:divBdr>
            <w:top w:val="none" w:sz="0" w:space="0" w:color="auto"/>
            <w:left w:val="none" w:sz="0" w:space="0" w:color="auto"/>
            <w:bottom w:val="none" w:sz="0" w:space="0" w:color="auto"/>
            <w:right w:val="none" w:sz="0" w:space="0" w:color="auto"/>
          </w:divBdr>
          <w:divsChild>
            <w:div w:id="1032731098">
              <w:marLeft w:val="0"/>
              <w:marRight w:val="0"/>
              <w:marTop w:val="0"/>
              <w:marBottom w:val="0"/>
              <w:divBdr>
                <w:top w:val="none" w:sz="0" w:space="0" w:color="auto"/>
                <w:left w:val="none" w:sz="0" w:space="0" w:color="auto"/>
                <w:bottom w:val="none" w:sz="0" w:space="0" w:color="auto"/>
                <w:right w:val="none" w:sz="0" w:space="0" w:color="auto"/>
              </w:divBdr>
            </w:div>
            <w:div w:id="119341338">
              <w:marLeft w:val="0"/>
              <w:marRight w:val="0"/>
              <w:marTop w:val="0"/>
              <w:marBottom w:val="0"/>
              <w:divBdr>
                <w:top w:val="none" w:sz="0" w:space="0" w:color="auto"/>
                <w:left w:val="none" w:sz="0" w:space="0" w:color="auto"/>
                <w:bottom w:val="none" w:sz="0" w:space="0" w:color="auto"/>
                <w:right w:val="none" w:sz="0" w:space="0" w:color="auto"/>
              </w:divBdr>
            </w:div>
            <w:div w:id="118228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ikir\OneDrive%20-%20HARBOUR%20SPORT\Desktop\M&#257;ori%20Community%20Activator%202026%20JD.dotm" TargetMode="External"/></Relationships>
</file>

<file path=word/theme/theme1.xml><?xml version="1.0" encoding="utf-8"?>
<a:theme xmlns:a="http://schemas.openxmlformats.org/drawingml/2006/main" name="Office Theme">
  <a:themeElements>
    <a:clrScheme name="Harbour Sport">
      <a:dk1>
        <a:sysClr val="windowText" lastClr="000000"/>
      </a:dk1>
      <a:lt1>
        <a:sysClr val="window" lastClr="FFFFFF"/>
      </a:lt1>
      <a:dk2>
        <a:srgbClr val="44546A"/>
      </a:dk2>
      <a:lt2>
        <a:srgbClr val="E7E6E6"/>
      </a:lt2>
      <a:accent1>
        <a:srgbClr val="991B30"/>
      </a:accent1>
      <a:accent2>
        <a:srgbClr val="FDCF00"/>
      </a:accent2>
      <a:accent3>
        <a:srgbClr val="E2D8C9"/>
      </a:accent3>
      <a:accent4>
        <a:srgbClr val="3C3C3C"/>
      </a:accent4>
      <a:accent5>
        <a:srgbClr val="8F8A83"/>
      </a:accent5>
      <a:accent6>
        <a:srgbClr val="000000"/>
      </a:accent6>
      <a:hlink>
        <a:srgbClr val="0563C1"/>
      </a:hlink>
      <a:folHlink>
        <a:srgbClr val="991B30"/>
      </a:folHlink>
    </a:clrScheme>
    <a:fontScheme name="Harbour Spor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f3a0ec-df85-4897-9c2a-2c2862d26492">
      <Terms xmlns="http://schemas.microsoft.com/office/infopath/2007/PartnerControls"/>
    </lcf76f155ced4ddcb4097134ff3c332f>
    <TaxCatchAll xmlns="983229b1-963a-4d7d-a49c-5bf6bdfa75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A76F351690DA4887A09258B8606788" ma:contentTypeVersion="14" ma:contentTypeDescription="Create a new document." ma:contentTypeScope="" ma:versionID="52a10d71774da7a36279eb66bfadbfc4">
  <xsd:schema xmlns:xsd="http://www.w3.org/2001/XMLSchema" xmlns:xs="http://www.w3.org/2001/XMLSchema" xmlns:p="http://schemas.microsoft.com/office/2006/metadata/properties" xmlns:ns2="2af3a0ec-df85-4897-9c2a-2c2862d26492" xmlns:ns3="983229b1-963a-4d7d-a49c-5bf6bdfa7540" targetNamespace="http://schemas.microsoft.com/office/2006/metadata/properties" ma:root="true" ma:fieldsID="b36bb38d9e535825bfbbad4e8120d093" ns2:_="" ns3:_="">
    <xsd:import namespace="2af3a0ec-df85-4897-9c2a-2c2862d26492"/>
    <xsd:import namespace="983229b1-963a-4d7d-a49c-5bf6bdfa75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3a0ec-df85-4897-9c2a-2c2862d26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12740ce-8c9b-4a9a-a426-7854e23d498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3229b1-963a-4d7d-a49c-5bf6bdfa754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85855ef-a74d-4064-a692-04655b41350b}" ma:internalName="TaxCatchAll" ma:showField="CatchAllData" ma:web="983229b1-963a-4d7d-a49c-5bf6bdfa75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49B9C-69B0-492F-B25B-504857B19E21}">
  <ds:schemaRefs>
    <ds:schemaRef ds:uri="http://schemas.microsoft.com/sharepoint/v3/contenttype/forms"/>
  </ds:schemaRefs>
</ds:datastoreItem>
</file>

<file path=customXml/itemProps2.xml><?xml version="1.0" encoding="utf-8"?>
<ds:datastoreItem xmlns:ds="http://schemas.openxmlformats.org/officeDocument/2006/customXml" ds:itemID="{EAC247D6-147A-4E76-BF9E-1970E6FBCA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3D8715-4743-4388-910B-7554883D21E0}"/>
</file>

<file path=docProps/app.xml><?xml version="1.0" encoding="utf-8"?>
<Properties xmlns="http://schemas.openxmlformats.org/officeDocument/2006/extended-properties" xmlns:vt="http://schemas.openxmlformats.org/officeDocument/2006/docPropsVTypes">
  <Template>Māori Community Activator 2026 JD</Template>
  <TotalTime>0</TotalTime>
  <Pages>5</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Moriki Read</dc:creator>
  <cp:keywords/>
  <dc:description/>
  <cp:lastModifiedBy>Moriki Read</cp:lastModifiedBy>
  <cp:revision>2</cp:revision>
  <dcterms:created xsi:type="dcterms:W3CDTF">2026-02-25T20:57:00Z</dcterms:created>
  <dcterms:modified xsi:type="dcterms:W3CDTF">2026-02-25T20:57:00Z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0x01010065A76F351690DA4887A09258B8606788</vt:lpwstr>
  </property>
</Properties>
</file>